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10" w:rsidRPr="00836956" w:rsidRDefault="00345E5C" w:rsidP="00836956">
      <w:pPr>
        <w:spacing w:line="360" w:lineRule="auto"/>
        <w:ind w:firstLineChars="200" w:firstLine="562"/>
        <w:jc w:val="center"/>
        <w:rPr>
          <w:b/>
          <w:sz w:val="28"/>
          <w:szCs w:val="28"/>
        </w:rPr>
      </w:pPr>
      <w:r w:rsidRPr="00836956">
        <w:rPr>
          <w:b/>
          <w:sz w:val="28"/>
          <w:szCs w:val="28"/>
        </w:rPr>
        <w:t>关于举办面向</w:t>
      </w:r>
      <w:r w:rsidR="002F40D3" w:rsidRPr="00836956">
        <w:rPr>
          <w:rFonts w:hint="eastAsia"/>
          <w:b/>
          <w:sz w:val="28"/>
          <w:szCs w:val="28"/>
        </w:rPr>
        <w:t>新工科</w:t>
      </w:r>
      <w:r w:rsidRPr="00836956">
        <w:rPr>
          <w:b/>
          <w:sz w:val="28"/>
          <w:szCs w:val="28"/>
        </w:rPr>
        <w:t>的激光加工技术</w:t>
      </w:r>
      <w:r w:rsidR="002F40D3" w:rsidRPr="00836956">
        <w:rPr>
          <w:b/>
          <w:sz w:val="28"/>
          <w:szCs w:val="28"/>
        </w:rPr>
        <w:t>应用</w:t>
      </w:r>
      <w:proofErr w:type="gramStart"/>
      <w:r w:rsidR="002F40D3" w:rsidRPr="00836956">
        <w:rPr>
          <w:b/>
          <w:sz w:val="28"/>
          <w:szCs w:val="28"/>
        </w:rPr>
        <w:t>暨工程</w:t>
      </w:r>
      <w:proofErr w:type="gramEnd"/>
      <w:r w:rsidR="002F40D3" w:rsidRPr="00836956">
        <w:rPr>
          <w:b/>
          <w:sz w:val="28"/>
          <w:szCs w:val="28"/>
        </w:rPr>
        <w:t>训练教学实践</w:t>
      </w:r>
    </w:p>
    <w:p w:rsidR="00291CCC" w:rsidRPr="00836956" w:rsidRDefault="008F32CA" w:rsidP="00AA07C9">
      <w:pPr>
        <w:spacing w:line="360" w:lineRule="auto"/>
        <w:jc w:val="center"/>
        <w:rPr>
          <w:b/>
          <w:sz w:val="28"/>
          <w:szCs w:val="28"/>
        </w:rPr>
      </w:pPr>
      <w:r w:rsidRPr="00836956">
        <w:rPr>
          <w:b/>
          <w:sz w:val="28"/>
          <w:szCs w:val="28"/>
        </w:rPr>
        <w:t>研讨</w:t>
      </w:r>
      <w:r w:rsidR="00345E5C" w:rsidRPr="00836956">
        <w:rPr>
          <w:b/>
          <w:sz w:val="28"/>
          <w:szCs w:val="28"/>
        </w:rPr>
        <w:t>班的通知</w:t>
      </w:r>
    </w:p>
    <w:p w:rsidR="00F023EA" w:rsidRDefault="004F741C" w:rsidP="00061510">
      <w:pPr>
        <w:spacing w:line="360" w:lineRule="auto"/>
        <w:jc w:val="left"/>
        <w:rPr>
          <w:sz w:val="24"/>
          <w:szCs w:val="24"/>
        </w:rPr>
      </w:pPr>
      <w:r w:rsidRPr="004F741C">
        <w:rPr>
          <w:rFonts w:hint="eastAsia"/>
          <w:sz w:val="24"/>
          <w:szCs w:val="24"/>
        </w:rPr>
        <w:t>各有关</w:t>
      </w:r>
      <w:r w:rsidR="00345E5C">
        <w:rPr>
          <w:rFonts w:hint="eastAsia"/>
          <w:sz w:val="24"/>
          <w:szCs w:val="24"/>
        </w:rPr>
        <w:t>单位</w:t>
      </w:r>
      <w:r w:rsidRPr="004F741C">
        <w:rPr>
          <w:rFonts w:hint="eastAsia"/>
          <w:sz w:val="24"/>
          <w:szCs w:val="24"/>
        </w:rPr>
        <w:t>：</w:t>
      </w:r>
    </w:p>
    <w:p w:rsidR="00932089" w:rsidRPr="00413201" w:rsidRDefault="00932089" w:rsidP="00932089">
      <w:pPr>
        <w:spacing w:beforeLines="50" w:before="156" w:afterLines="50" w:after="156" w:line="360" w:lineRule="auto"/>
        <w:ind w:firstLineChars="200" w:firstLine="480"/>
        <w:rPr>
          <w:sz w:val="24"/>
          <w:szCs w:val="24"/>
        </w:rPr>
      </w:pPr>
      <w:r w:rsidRPr="00413201">
        <w:rPr>
          <w:rFonts w:hint="eastAsia"/>
          <w:sz w:val="24"/>
          <w:szCs w:val="24"/>
        </w:rPr>
        <w:t>为贯彻落实《国务院办公厅关于深化高等学校创新创业教育改革的实施意见》（国办发〔</w:t>
      </w:r>
      <w:r w:rsidRPr="00413201">
        <w:rPr>
          <w:rFonts w:hint="eastAsia"/>
          <w:sz w:val="24"/>
          <w:szCs w:val="24"/>
        </w:rPr>
        <w:t>2015</w:t>
      </w:r>
      <w:r w:rsidRPr="00413201">
        <w:rPr>
          <w:rFonts w:hint="eastAsia"/>
          <w:sz w:val="24"/>
          <w:szCs w:val="24"/>
        </w:rPr>
        <w:t>〕</w:t>
      </w:r>
      <w:r w:rsidRPr="00413201">
        <w:rPr>
          <w:rFonts w:hint="eastAsia"/>
          <w:sz w:val="24"/>
          <w:szCs w:val="24"/>
        </w:rPr>
        <w:t>36</w:t>
      </w:r>
      <w:r w:rsidRPr="00413201">
        <w:rPr>
          <w:rFonts w:hint="eastAsia"/>
          <w:sz w:val="24"/>
          <w:szCs w:val="24"/>
        </w:rPr>
        <w:t>号）和</w:t>
      </w:r>
      <w:r w:rsidR="00F023EA">
        <w:rPr>
          <w:rFonts w:hint="eastAsia"/>
          <w:sz w:val="24"/>
          <w:szCs w:val="24"/>
        </w:rPr>
        <w:t>《</w:t>
      </w:r>
      <w:r w:rsidR="00F023EA" w:rsidRPr="004F741C">
        <w:rPr>
          <w:rFonts w:hint="eastAsia"/>
          <w:sz w:val="24"/>
          <w:szCs w:val="24"/>
        </w:rPr>
        <w:t>教育部高等教育司关于开展新工科研究与实践的通知</w:t>
      </w:r>
      <w:r w:rsidR="00F023EA">
        <w:rPr>
          <w:rFonts w:hint="eastAsia"/>
          <w:sz w:val="24"/>
          <w:szCs w:val="24"/>
        </w:rPr>
        <w:t>》</w:t>
      </w:r>
      <w:r w:rsidR="00F023EA">
        <w:rPr>
          <w:rFonts w:hint="eastAsia"/>
          <w:sz w:val="24"/>
          <w:szCs w:val="24"/>
        </w:rPr>
        <w:t>(</w:t>
      </w:r>
      <w:proofErr w:type="gramStart"/>
      <w:r w:rsidR="00F023EA" w:rsidRPr="004F741C">
        <w:rPr>
          <w:rFonts w:hint="eastAsia"/>
          <w:sz w:val="24"/>
          <w:szCs w:val="24"/>
        </w:rPr>
        <w:t>高教司函</w:t>
      </w:r>
      <w:proofErr w:type="gramEnd"/>
      <w:r w:rsidR="00F023EA" w:rsidRPr="004F741C">
        <w:rPr>
          <w:sz w:val="24"/>
          <w:szCs w:val="24"/>
        </w:rPr>
        <w:t>(2017)6</w:t>
      </w:r>
      <w:r w:rsidR="00F023EA" w:rsidRPr="004F741C">
        <w:rPr>
          <w:rFonts w:hint="eastAsia"/>
          <w:sz w:val="24"/>
          <w:szCs w:val="24"/>
        </w:rPr>
        <w:t>号</w:t>
      </w:r>
      <w:r w:rsidR="00F023EA">
        <w:rPr>
          <w:rFonts w:hint="eastAsia"/>
          <w:sz w:val="24"/>
          <w:szCs w:val="24"/>
        </w:rPr>
        <w:t>)</w:t>
      </w:r>
      <w:r w:rsidRPr="004F741C">
        <w:rPr>
          <w:rFonts w:hint="eastAsia"/>
          <w:sz w:val="24"/>
          <w:szCs w:val="24"/>
        </w:rPr>
        <w:t>的有关精神</w:t>
      </w:r>
      <w:r>
        <w:rPr>
          <w:rFonts w:hint="eastAsia"/>
          <w:sz w:val="24"/>
          <w:szCs w:val="24"/>
        </w:rPr>
        <w:t>，</w:t>
      </w:r>
      <w:r w:rsidR="007C3FA2" w:rsidRPr="00F023EA">
        <w:rPr>
          <w:rFonts w:hint="eastAsia"/>
          <w:sz w:val="24"/>
          <w:szCs w:val="24"/>
        </w:rPr>
        <w:t>开展“新工科”的研究实践活动，</w:t>
      </w:r>
      <w:r w:rsidR="009E6A49">
        <w:rPr>
          <w:rFonts w:hint="eastAsia"/>
          <w:sz w:val="24"/>
          <w:szCs w:val="24"/>
        </w:rPr>
        <w:t>探索“天大行动”</w:t>
      </w:r>
      <w:r w:rsidR="007C3FA2">
        <w:rPr>
          <w:rFonts w:hint="eastAsia"/>
          <w:sz w:val="24"/>
          <w:szCs w:val="24"/>
        </w:rPr>
        <w:t>中确立的创新工程教育方法与手段，从而深化工程教育改革，推进“新工科”的建设与发展，</w:t>
      </w:r>
      <w:r w:rsidR="00B473AE">
        <w:rPr>
          <w:rFonts w:hint="eastAsia"/>
          <w:sz w:val="24"/>
          <w:szCs w:val="24"/>
        </w:rPr>
        <w:t>经研究决定举办“</w:t>
      </w:r>
      <w:r w:rsidR="002F40D3">
        <w:rPr>
          <w:rFonts w:hint="eastAsia"/>
          <w:sz w:val="24"/>
          <w:szCs w:val="24"/>
        </w:rPr>
        <w:t>面向新工科的</w:t>
      </w:r>
      <w:r w:rsidR="00B473AE">
        <w:rPr>
          <w:rFonts w:hint="eastAsia"/>
          <w:sz w:val="24"/>
          <w:szCs w:val="24"/>
        </w:rPr>
        <w:t>激光加工技术</w:t>
      </w:r>
      <w:r w:rsidR="007C3FA2">
        <w:rPr>
          <w:rFonts w:hint="eastAsia"/>
          <w:sz w:val="24"/>
          <w:szCs w:val="24"/>
        </w:rPr>
        <w:t>应用暨工程训练教学实践研讨</w:t>
      </w:r>
      <w:r w:rsidR="00B473AE">
        <w:rPr>
          <w:rFonts w:hint="eastAsia"/>
          <w:sz w:val="24"/>
          <w:szCs w:val="24"/>
        </w:rPr>
        <w:t>班”，为工程训练实践教学及小</w:t>
      </w:r>
      <w:proofErr w:type="gramStart"/>
      <w:r w:rsidR="00B473AE">
        <w:rPr>
          <w:rFonts w:hint="eastAsia"/>
          <w:sz w:val="24"/>
          <w:szCs w:val="24"/>
        </w:rPr>
        <w:t>微企业</w:t>
      </w:r>
      <w:proofErr w:type="gramEnd"/>
      <w:r w:rsidR="00B473AE">
        <w:rPr>
          <w:rFonts w:hint="eastAsia"/>
          <w:sz w:val="24"/>
          <w:szCs w:val="24"/>
        </w:rPr>
        <w:t>创新团队培训师资，</w:t>
      </w:r>
      <w:r>
        <w:rPr>
          <w:rFonts w:hint="eastAsia"/>
          <w:sz w:val="24"/>
          <w:szCs w:val="24"/>
        </w:rPr>
        <w:t>助力“大众创业、万众创新”</w:t>
      </w:r>
      <w:r w:rsidRPr="00413201">
        <w:rPr>
          <w:rFonts w:hint="eastAsia"/>
          <w:sz w:val="24"/>
          <w:szCs w:val="24"/>
        </w:rPr>
        <w:t>。培训班由《教育部高等教育司关于公布有关企业支持的产学合作协同育人项目申报指南（</w:t>
      </w:r>
      <w:r w:rsidRPr="00413201">
        <w:rPr>
          <w:rFonts w:hint="eastAsia"/>
          <w:sz w:val="24"/>
          <w:szCs w:val="24"/>
        </w:rPr>
        <w:t>2017</w:t>
      </w:r>
      <w:r w:rsidRPr="00413201">
        <w:rPr>
          <w:rFonts w:hint="eastAsia"/>
          <w:sz w:val="24"/>
          <w:szCs w:val="24"/>
        </w:rPr>
        <w:t>年第二批）的函》（</w:t>
      </w:r>
      <w:proofErr w:type="gramStart"/>
      <w:r w:rsidRPr="00413201">
        <w:rPr>
          <w:rFonts w:hint="eastAsia"/>
          <w:sz w:val="24"/>
          <w:szCs w:val="24"/>
        </w:rPr>
        <w:t>教高司函</w:t>
      </w:r>
      <w:proofErr w:type="gramEnd"/>
      <w:r w:rsidRPr="00413201">
        <w:rPr>
          <w:rFonts w:hint="eastAsia"/>
          <w:sz w:val="24"/>
          <w:szCs w:val="24"/>
        </w:rPr>
        <w:t>〔</w:t>
      </w:r>
      <w:r w:rsidRPr="00413201">
        <w:rPr>
          <w:rFonts w:hint="eastAsia"/>
          <w:sz w:val="24"/>
          <w:szCs w:val="24"/>
        </w:rPr>
        <w:t>2017</w:t>
      </w:r>
      <w:r w:rsidRPr="00413201">
        <w:rPr>
          <w:rFonts w:hint="eastAsia"/>
          <w:sz w:val="24"/>
          <w:szCs w:val="24"/>
        </w:rPr>
        <w:t>〕</w:t>
      </w:r>
      <w:r w:rsidRPr="00413201">
        <w:rPr>
          <w:rFonts w:hint="eastAsia"/>
          <w:sz w:val="24"/>
          <w:szCs w:val="24"/>
        </w:rPr>
        <w:t>47</w:t>
      </w:r>
      <w:r w:rsidRPr="00413201">
        <w:rPr>
          <w:rFonts w:hint="eastAsia"/>
          <w:sz w:val="24"/>
          <w:szCs w:val="24"/>
        </w:rPr>
        <w:t>号）项目承担单位</w:t>
      </w:r>
      <w:r w:rsidR="00B473AE" w:rsidRPr="00413201">
        <w:rPr>
          <w:rFonts w:hint="eastAsia"/>
          <w:sz w:val="24"/>
          <w:szCs w:val="24"/>
        </w:rPr>
        <w:t>天津</w:t>
      </w:r>
      <w:r w:rsidRPr="00413201">
        <w:rPr>
          <w:rFonts w:hint="eastAsia"/>
          <w:sz w:val="24"/>
          <w:szCs w:val="24"/>
        </w:rPr>
        <w:t>大学</w:t>
      </w:r>
      <w:r w:rsidR="00B473AE" w:rsidRPr="00413201">
        <w:rPr>
          <w:rFonts w:hint="eastAsia"/>
          <w:sz w:val="24"/>
          <w:szCs w:val="24"/>
        </w:rPr>
        <w:t>机械工程实践教学</w:t>
      </w:r>
      <w:r w:rsidRPr="00413201">
        <w:rPr>
          <w:rFonts w:hint="eastAsia"/>
          <w:sz w:val="24"/>
          <w:szCs w:val="24"/>
        </w:rPr>
        <w:t>中心和项目发布单位北京正天恒业数控技术有限公司联合主办，主要面向</w:t>
      </w:r>
      <w:r w:rsidR="007C3FA2">
        <w:rPr>
          <w:rFonts w:hint="eastAsia"/>
          <w:sz w:val="24"/>
          <w:szCs w:val="24"/>
        </w:rPr>
        <w:t>全国</w:t>
      </w:r>
      <w:r w:rsidRPr="00413201">
        <w:rPr>
          <w:sz w:val="24"/>
          <w:szCs w:val="24"/>
        </w:rPr>
        <w:t>高校</w:t>
      </w:r>
      <w:r w:rsidR="00B473AE" w:rsidRPr="00413201">
        <w:rPr>
          <w:rFonts w:hint="eastAsia"/>
          <w:sz w:val="24"/>
          <w:szCs w:val="24"/>
        </w:rPr>
        <w:t>从事工程训练</w:t>
      </w:r>
      <w:r w:rsidR="00B473AE" w:rsidRPr="00413201">
        <w:rPr>
          <w:sz w:val="24"/>
          <w:szCs w:val="24"/>
        </w:rPr>
        <w:t>实践</w:t>
      </w:r>
      <w:r w:rsidR="007C3FA2">
        <w:rPr>
          <w:sz w:val="24"/>
          <w:szCs w:val="24"/>
        </w:rPr>
        <w:t>教学骨干</w:t>
      </w:r>
      <w:r w:rsidRPr="00413201">
        <w:rPr>
          <w:sz w:val="24"/>
          <w:szCs w:val="24"/>
        </w:rPr>
        <w:t>教师、</w:t>
      </w:r>
      <w:r w:rsidR="00B473AE" w:rsidRPr="00413201">
        <w:rPr>
          <w:sz w:val="24"/>
          <w:szCs w:val="24"/>
        </w:rPr>
        <w:t>创新创业</w:t>
      </w:r>
      <w:r w:rsidR="00B473AE" w:rsidRPr="00413201">
        <w:rPr>
          <w:rFonts w:hint="eastAsia"/>
          <w:sz w:val="24"/>
          <w:szCs w:val="24"/>
        </w:rPr>
        <w:t>团队</w:t>
      </w:r>
      <w:r w:rsidR="00B473AE" w:rsidRPr="00413201">
        <w:rPr>
          <w:sz w:val="24"/>
          <w:szCs w:val="24"/>
        </w:rPr>
        <w:t>以及社会各界相关人员</w:t>
      </w:r>
      <w:r w:rsidR="00B473AE" w:rsidRPr="00413201">
        <w:rPr>
          <w:rFonts w:hint="eastAsia"/>
          <w:sz w:val="24"/>
          <w:szCs w:val="24"/>
        </w:rPr>
        <w:t>，</w:t>
      </w:r>
      <w:r w:rsidR="00B473AE" w:rsidRPr="00413201">
        <w:rPr>
          <w:sz w:val="24"/>
          <w:szCs w:val="24"/>
        </w:rPr>
        <w:t>进行技术培训</w:t>
      </w:r>
      <w:r w:rsidR="002F40D3">
        <w:rPr>
          <w:rFonts w:hint="eastAsia"/>
          <w:sz w:val="24"/>
          <w:szCs w:val="24"/>
        </w:rPr>
        <w:t>、</w:t>
      </w:r>
      <w:r w:rsidR="002F40D3">
        <w:rPr>
          <w:sz w:val="24"/>
          <w:szCs w:val="24"/>
        </w:rPr>
        <w:t>研讨</w:t>
      </w:r>
      <w:r w:rsidR="00B473AE" w:rsidRPr="00413201">
        <w:rPr>
          <w:sz w:val="24"/>
          <w:szCs w:val="24"/>
        </w:rPr>
        <w:t>与</w:t>
      </w:r>
      <w:r w:rsidR="00061510" w:rsidRPr="00413201">
        <w:rPr>
          <w:sz w:val="24"/>
          <w:szCs w:val="24"/>
        </w:rPr>
        <w:t>合作</w:t>
      </w:r>
      <w:r w:rsidR="00E04326" w:rsidRPr="00413201">
        <w:rPr>
          <w:rFonts w:hint="eastAsia"/>
          <w:sz w:val="24"/>
          <w:szCs w:val="24"/>
        </w:rPr>
        <w:t>，现将会议相关事项通知如下：</w:t>
      </w:r>
    </w:p>
    <w:p w:rsidR="00E04326" w:rsidRPr="005F0621" w:rsidRDefault="005F0621" w:rsidP="00E04326">
      <w:pPr>
        <w:spacing w:line="360" w:lineRule="auto"/>
        <w:jc w:val="left"/>
        <w:rPr>
          <w:sz w:val="24"/>
          <w:szCs w:val="24"/>
        </w:rPr>
      </w:pPr>
      <w:r w:rsidRPr="005F0621">
        <w:rPr>
          <w:rFonts w:hint="eastAsia"/>
          <w:sz w:val="24"/>
          <w:szCs w:val="24"/>
        </w:rPr>
        <w:t>一、</w:t>
      </w:r>
      <w:r w:rsidR="00E04326" w:rsidRPr="005F0621">
        <w:rPr>
          <w:rFonts w:hint="eastAsia"/>
          <w:sz w:val="24"/>
          <w:szCs w:val="24"/>
        </w:rPr>
        <w:t>参加人员</w:t>
      </w:r>
    </w:p>
    <w:p w:rsidR="00E04326" w:rsidRPr="005F0621" w:rsidRDefault="00E04326" w:rsidP="00E04326">
      <w:pPr>
        <w:spacing w:line="360" w:lineRule="auto"/>
        <w:ind w:firstLineChars="200" w:firstLine="480"/>
        <w:jc w:val="left"/>
        <w:rPr>
          <w:sz w:val="24"/>
          <w:szCs w:val="24"/>
        </w:rPr>
      </w:pPr>
      <w:r w:rsidRPr="00F8265A">
        <w:rPr>
          <w:rFonts w:hint="eastAsia"/>
          <w:sz w:val="24"/>
          <w:szCs w:val="24"/>
        </w:rPr>
        <w:t>国内高校工程实训中心或基地指导教师、</w:t>
      </w:r>
      <w:r>
        <w:rPr>
          <w:rFonts w:hint="eastAsia"/>
          <w:sz w:val="24"/>
          <w:szCs w:val="24"/>
        </w:rPr>
        <w:t>课外科技活动</w:t>
      </w:r>
      <w:r w:rsidRPr="00F8265A">
        <w:rPr>
          <w:rFonts w:hint="eastAsia"/>
          <w:sz w:val="24"/>
          <w:szCs w:val="24"/>
        </w:rPr>
        <w:t>指导教师及学生</w:t>
      </w:r>
      <w:r>
        <w:rPr>
          <w:rFonts w:hint="eastAsia"/>
          <w:sz w:val="24"/>
          <w:szCs w:val="24"/>
        </w:rPr>
        <w:t>、社会创新团体相关人员</w:t>
      </w:r>
      <w:r w:rsidRPr="00F8265A">
        <w:rPr>
          <w:rFonts w:hint="eastAsia"/>
          <w:sz w:val="24"/>
          <w:szCs w:val="24"/>
        </w:rPr>
        <w:t>等。</w:t>
      </w:r>
    </w:p>
    <w:p w:rsidR="00BE498C" w:rsidRDefault="005F0621" w:rsidP="00BE498C">
      <w:pPr>
        <w:spacing w:line="360" w:lineRule="auto"/>
        <w:jc w:val="left"/>
        <w:rPr>
          <w:sz w:val="24"/>
          <w:szCs w:val="24"/>
        </w:rPr>
      </w:pPr>
      <w:r w:rsidRPr="005F0621">
        <w:rPr>
          <w:rFonts w:hint="eastAsia"/>
          <w:sz w:val="24"/>
          <w:szCs w:val="24"/>
        </w:rPr>
        <w:t>二、</w:t>
      </w:r>
      <w:r w:rsidR="00BE498C">
        <w:rPr>
          <w:rFonts w:hint="eastAsia"/>
          <w:sz w:val="24"/>
          <w:szCs w:val="24"/>
        </w:rPr>
        <w:t>培训</w:t>
      </w:r>
      <w:r w:rsidR="00BE498C" w:rsidRPr="005F0621">
        <w:rPr>
          <w:rFonts w:hint="eastAsia"/>
          <w:sz w:val="24"/>
          <w:szCs w:val="24"/>
        </w:rPr>
        <w:t>内容</w:t>
      </w:r>
    </w:p>
    <w:p w:rsidR="007C3FA2" w:rsidRPr="005F0621" w:rsidRDefault="007C3FA2" w:rsidP="00BE498C">
      <w:pPr>
        <w:spacing w:line="360" w:lineRule="auto"/>
        <w:jc w:val="left"/>
        <w:rPr>
          <w:sz w:val="24"/>
          <w:szCs w:val="24"/>
        </w:rPr>
      </w:pPr>
      <w:r>
        <w:rPr>
          <w:rFonts w:hint="eastAsia"/>
          <w:sz w:val="24"/>
          <w:szCs w:val="24"/>
        </w:rPr>
        <w:t xml:space="preserve">    1</w:t>
      </w:r>
      <w:r>
        <w:rPr>
          <w:rFonts w:hint="eastAsia"/>
          <w:sz w:val="24"/>
          <w:szCs w:val="24"/>
        </w:rPr>
        <w:t>、解读新工科</w:t>
      </w:r>
      <w:r w:rsidR="00390E79">
        <w:rPr>
          <w:rFonts w:hint="eastAsia"/>
          <w:sz w:val="24"/>
          <w:szCs w:val="24"/>
        </w:rPr>
        <w:t>背景下工程训练课程建设</w:t>
      </w:r>
      <w:r w:rsidR="002F40D3">
        <w:rPr>
          <w:rFonts w:hint="eastAsia"/>
          <w:sz w:val="24"/>
          <w:szCs w:val="24"/>
        </w:rPr>
        <w:t>思路</w:t>
      </w:r>
    </w:p>
    <w:p w:rsidR="00BE498C" w:rsidRPr="005F0621" w:rsidRDefault="00390E79" w:rsidP="00BE498C">
      <w:pPr>
        <w:spacing w:line="360" w:lineRule="auto"/>
        <w:ind w:firstLineChars="200" w:firstLine="480"/>
        <w:jc w:val="left"/>
        <w:rPr>
          <w:sz w:val="24"/>
          <w:szCs w:val="24"/>
        </w:rPr>
      </w:pPr>
      <w:r>
        <w:rPr>
          <w:rFonts w:hint="eastAsia"/>
          <w:sz w:val="24"/>
          <w:szCs w:val="24"/>
        </w:rPr>
        <w:t>2</w:t>
      </w:r>
      <w:r w:rsidR="00BE498C">
        <w:rPr>
          <w:rFonts w:hint="eastAsia"/>
          <w:sz w:val="24"/>
          <w:szCs w:val="24"/>
        </w:rPr>
        <w:t>、介绍现代激光加工技术与装备</w:t>
      </w:r>
    </w:p>
    <w:p w:rsidR="00BE498C" w:rsidRDefault="00390E79" w:rsidP="00BE498C">
      <w:pPr>
        <w:spacing w:line="360" w:lineRule="auto"/>
        <w:ind w:firstLineChars="200" w:firstLine="480"/>
        <w:jc w:val="left"/>
        <w:rPr>
          <w:sz w:val="24"/>
          <w:szCs w:val="24"/>
        </w:rPr>
      </w:pPr>
      <w:r>
        <w:rPr>
          <w:rFonts w:hint="eastAsia"/>
          <w:sz w:val="24"/>
          <w:szCs w:val="24"/>
        </w:rPr>
        <w:t>3</w:t>
      </w:r>
      <w:r w:rsidR="007C3FA2">
        <w:rPr>
          <w:rFonts w:hint="eastAsia"/>
          <w:sz w:val="24"/>
          <w:szCs w:val="24"/>
        </w:rPr>
        <w:t>、学习操作激光加工设备，包括</w:t>
      </w:r>
      <w:r w:rsidR="00BE498C">
        <w:rPr>
          <w:rFonts w:hint="eastAsia"/>
          <w:sz w:val="24"/>
          <w:szCs w:val="24"/>
        </w:rPr>
        <w:t>激光切割机、激光焊接机、</w:t>
      </w:r>
      <w:proofErr w:type="gramStart"/>
      <w:r w:rsidR="00BE498C">
        <w:rPr>
          <w:rFonts w:hint="eastAsia"/>
          <w:sz w:val="24"/>
          <w:szCs w:val="24"/>
        </w:rPr>
        <w:t>激光打标机</w:t>
      </w:r>
      <w:proofErr w:type="gramEnd"/>
      <w:r w:rsidR="007C3FA2">
        <w:rPr>
          <w:rFonts w:hint="eastAsia"/>
          <w:sz w:val="24"/>
          <w:szCs w:val="24"/>
        </w:rPr>
        <w:t>、激光内雕机</w:t>
      </w:r>
    </w:p>
    <w:p w:rsidR="00BE498C" w:rsidRDefault="00390E79" w:rsidP="00BE498C">
      <w:pPr>
        <w:spacing w:line="360" w:lineRule="auto"/>
        <w:ind w:firstLineChars="200" w:firstLine="480"/>
        <w:jc w:val="left"/>
        <w:rPr>
          <w:sz w:val="24"/>
          <w:szCs w:val="24"/>
        </w:rPr>
      </w:pPr>
      <w:r>
        <w:rPr>
          <w:rFonts w:hint="eastAsia"/>
          <w:sz w:val="24"/>
          <w:szCs w:val="24"/>
        </w:rPr>
        <w:t>4</w:t>
      </w:r>
      <w:r w:rsidR="00BE498C">
        <w:rPr>
          <w:rFonts w:hint="eastAsia"/>
          <w:sz w:val="24"/>
          <w:szCs w:val="24"/>
        </w:rPr>
        <w:t>、工程训练综合能力竞赛指定设备操作实训</w:t>
      </w:r>
      <w:r w:rsidR="00BE498C">
        <w:rPr>
          <w:rFonts w:hint="eastAsia"/>
          <w:sz w:val="24"/>
          <w:szCs w:val="24"/>
        </w:rPr>
        <w:t>-</w:t>
      </w:r>
      <w:r w:rsidR="00BE498C" w:rsidRPr="005F0621">
        <w:rPr>
          <w:rFonts w:hint="eastAsia"/>
          <w:sz w:val="24"/>
          <w:szCs w:val="24"/>
        </w:rPr>
        <w:t>实际操作</w:t>
      </w:r>
    </w:p>
    <w:p w:rsidR="00BE498C" w:rsidRDefault="00390E79" w:rsidP="00BE498C">
      <w:pPr>
        <w:spacing w:line="360" w:lineRule="auto"/>
        <w:ind w:firstLineChars="200" w:firstLine="480"/>
        <w:jc w:val="left"/>
        <w:rPr>
          <w:sz w:val="24"/>
          <w:szCs w:val="24"/>
        </w:rPr>
      </w:pPr>
      <w:r>
        <w:rPr>
          <w:rFonts w:hint="eastAsia"/>
          <w:sz w:val="24"/>
          <w:szCs w:val="24"/>
        </w:rPr>
        <w:t>5</w:t>
      </w:r>
      <w:r w:rsidR="00BE498C">
        <w:rPr>
          <w:rFonts w:hint="eastAsia"/>
          <w:sz w:val="24"/>
          <w:szCs w:val="24"/>
        </w:rPr>
        <w:t>、</w:t>
      </w:r>
      <w:r w:rsidR="002F40D3">
        <w:rPr>
          <w:rFonts w:hint="eastAsia"/>
          <w:sz w:val="24"/>
          <w:szCs w:val="24"/>
        </w:rPr>
        <w:t>交流研讨</w:t>
      </w:r>
      <w:r w:rsidR="00BE498C">
        <w:rPr>
          <w:rFonts w:hint="eastAsia"/>
          <w:sz w:val="24"/>
          <w:szCs w:val="24"/>
        </w:rPr>
        <w:t>激光加工技术在</w:t>
      </w:r>
      <w:r w:rsidR="007C3FA2">
        <w:rPr>
          <w:rFonts w:hint="eastAsia"/>
          <w:sz w:val="24"/>
          <w:szCs w:val="24"/>
        </w:rPr>
        <w:t>工程训练</w:t>
      </w:r>
      <w:r w:rsidR="002F40D3">
        <w:rPr>
          <w:rFonts w:hint="eastAsia"/>
          <w:sz w:val="24"/>
          <w:szCs w:val="24"/>
        </w:rPr>
        <w:t>实践</w:t>
      </w:r>
      <w:r w:rsidR="007C3FA2">
        <w:rPr>
          <w:rFonts w:hint="eastAsia"/>
          <w:sz w:val="24"/>
          <w:szCs w:val="24"/>
        </w:rPr>
        <w:t>教学、</w:t>
      </w:r>
      <w:r w:rsidR="00BE498C">
        <w:rPr>
          <w:sz w:val="24"/>
          <w:szCs w:val="24"/>
        </w:rPr>
        <w:t>新工科</w:t>
      </w:r>
      <w:r w:rsidR="00BE498C">
        <w:rPr>
          <w:rFonts w:hint="eastAsia"/>
          <w:sz w:val="24"/>
          <w:szCs w:val="24"/>
        </w:rPr>
        <w:t>建设及助力创新创业</w:t>
      </w:r>
      <w:r w:rsidR="007C3FA2">
        <w:rPr>
          <w:rFonts w:hint="eastAsia"/>
          <w:sz w:val="24"/>
          <w:szCs w:val="24"/>
        </w:rPr>
        <w:t>活动</w:t>
      </w:r>
      <w:r w:rsidR="00BE498C">
        <w:rPr>
          <w:rFonts w:hint="eastAsia"/>
          <w:sz w:val="24"/>
          <w:szCs w:val="24"/>
        </w:rPr>
        <w:t>中的应用</w:t>
      </w:r>
    </w:p>
    <w:p w:rsidR="00BE498C" w:rsidRDefault="00390E79" w:rsidP="00BE498C">
      <w:pPr>
        <w:spacing w:line="360" w:lineRule="auto"/>
        <w:ind w:firstLineChars="200" w:firstLine="480"/>
        <w:jc w:val="left"/>
        <w:rPr>
          <w:sz w:val="24"/>
          <w:szCs w:val="24"/>
        </w:rPr>
      </w:pPr>
      <w:r>
        <w:rPr>
          <w:rFonts w:hint="eastAsia"/>
          <w:sz w:val="24"/>
          <w:szCs w:val="24"/>
        </w:rPr>
        <w:t>6</w:t>
      </w:r>
      <w:r w:rsidR="00BE498C">
        <w:rPr>
          <w:rFonts w:hint="eastAsia"/>
          <w:sz w:val="24"/>
          <w:szCs w:val="24"/>
        </w:rPr>
        <w:t>、天津大学机械工程实践教学中心</w:t>
      </w:r>
      <w:r w:rsidR="00BE498C" w:rsidRPr="005F0621">
        <w:rPr>
          <w:rFonts w:hint="eastAsia"/>
          <w:sz w:val="24"/>
          <w:szCs w:val="24"/>
        </w:rPr>
        <w:t>参观</w:t>
      </w:r>
      <w:r w:rsidR="00BE498C">
        <w:rPr>
          <w:rFonts w:hint="eastAsia"/>
          <w:sz w:val="24"/>
          <w:szCs w:val="24"/>
        </w:rPr>
        <w:t>交流</w:t>
      </w:r>
    </w:p>
    <w:p w:rsidR="00836956" w:rsidRDefault="00836956" w:rsidP="00BE498C">
      <w:pPr>
        <w:spacing w:line="360" w:lineRule="auto"/>
        <w:ind w:firstLineChars="200" w:firstLine="480"/>
        <w:jc w:val="left"/>
        <w:rPr>
          <w:sz w:val="24"/>
          <w:szCs w:val="24"/>
        </w:rPr>
      </w:pPr>
    </w:p>
    <w:p w:rsidR="00BE498C" w:rsidRDefault="005F0621" w:rsidP="00BE498C">
      <w:pPr>
        <w:spacing w:line="360" w:lineRule="auto"/>
        <w:jc w:val="left"/>
        <w:rPr>
          <w:sz w:val="24"/>
          <w:szCs w:val="24"/>
        </w:rPr>
      </w:pPr>
      <w:r w:rsidRPr="005F0621">
        <w:rPr>
          <w:rFonts w:hint="eastAsia"/>
          <w:sz w:val="24"/>
          <w:szCs w:val="24"/>
        </w:rPr>
        <w:lastRenderedPageBreak/>
        <w:t>三、</w:t>
      </w:r>
      <w:r w:rsidR="00BE498C">
        <w:rPr>
          <w:rFonts w:hint="eastAsia"/>
          <w:sz w:val="24"/>
          <w:szCs w:val="24"/>
        </w:rPr>
        <w:t>培训用主要激光加工设备</w:t>
      </w:r>
    </w:p>
    <w:p w:rsidR="00FA7FB3" w:rsidRPr="00FA7FB3" w:rsidRDefault="00FA7FB3" w:rsidP="00FA7FB3">
      <w:pPr>
        <w:pStyle w:val="a5"/>
        <w:numPr>
          <w:ilvl w:val="0"/>
          <w:numId w:val="4"/>
        </w:numPr>
        <w:spacing w:line="360" w:lineRule="auto"/>
        <w:ind w:firstLineChars="0"/>
        <w:jc w:val="left"/>
        <w:rPr>
          <w:sz w:val="20"/>
          <w:szCs w:val="20"/>
        </w:rPr>
      </w:pPr>
      <w:r w:rsidRPr="00FA7FB3">
        <w:rPr>
          <w:rFonts w:hint="eastAsia"/>
          <w:sz w:val="20"/>
          <w:szCs w:val="20"/>
        </w:rPr>
        <w:t>多功能精密激光切割机床</w:t>
      </w:r>
      <w:r w:rsidR="00A73C59">
        <w:rPr>
          <w:rFonts w:hint="eastAsia"/>
          <w:sz w:val="20"/>
          <w:szCs w:val="20"/>
        </w:rPr>
        <w:t xml:space="preserve"> E1006M</w:t>
      </w:r>
    </w:p>
    <w:p w:rsidR="00FA7FB3" w:rsidRPr="00FA7FB3" w:rsidRDefault="00FA7FB3" w:rsidP="00FA7FB3">
      <w:pPr>
        <w:pStyle w:val="a5"/>
        <w:numPr>
          <w:ilvl w:val="0"/>
          <w:numId w:val="4"/>
        </w:numPr>
        <w:spacing w:line="360" w:lineRule="auto"/>
        <w:ind w:firstLineChars="0"/>
        <w:jc w:val="left"/>
        <w:rPr>
          <w:sz w:val="20"/>
          <w:szCs w:val="20"/>
        </w:rPr>
      </w:pPr>
      <w:r w:rsidRPr="00FA7FB3">
        <w:rPr>
          <w:rFonts w:hint="eastAsia"/>
          <w:sz w:val="20"/>
          <w:szCs w:val="20"/>
        </w:rPr>
        <w:t>激光切割机床</w:t>
      </w:r>
      <w:r w:rsidR="00A73C59">
        <w:rPr>
          <w:rFonts w:hint="eastAsia"/>
          <w:sz w:val="20"/>
          <w:szCs w:val="20"/>
        </w:rPr>
        <w:t xml:space="preserve"> ZT-J-6060M</w:t>
      </w:r>
    </w:p>
    <w:p w:rsidR="00FA7FB3" w:rsidRPr="00FA7FB3" w:rsidRDefault="00FA7FB3" w:rsidP="00FA7FB3">
      <w:pPr>
        <w:pStyle w:val="a5"/>
        <w:numPr>
          <w:ilvl w:val="0"/>
          <w:numId w:val="4"/>
        </w:numPr>
        <w:spacing w:line="360" w:lineRule="auto"/>
        <w:ind w:firstLineChars="0"/>
        <w:jc w:val="left"/>
        <w:rPr>
          <w:sz w:val="20"/>
          <w:szCs w:val="20"/>
        </w:rPr>
      </w:pPr>
      <w:r w:rsidRPr="00FA7FB3">
        <w:rPr>
          <w:rFonts w:hint="eastAsia"/>
          <w:sz w:val="20"/>
          <w:szCs w:val="20"/>
        </w:rPr>
        <w:t>激光焊接机</w:t>
      </w:r>
      <w:r w:rsidRPr="00FA7FB3">
        <w:rPr>
          <w:rFonts w:hint="eastAsia"/>
          <w:sz w:val="20"/>
          <w:szCs w:val="20"/>
        </w:rPr>
        <w:t xml:space="preserve"> ZT-H-600W</w:t>
      </w:r>
    </w:p>
    <w:p w:rsidR="00FA7FB3" w:rsidRDefault="00FA7FB3" w:rsidP="00FA7FB3">
      <w:pPr>
        <w:pStyle w:val="a5"/>
        <w:numPr>
          <w:ilvl w:val="0"/>
          <w:numId w:val="4"/>
        </w:numPr>
        <w:spacing w:line="360" w:lineRule="auto"/>
        <w:ind w:firstLineChars="0"/>
        <w:jc w:val="left"/>
        <w:rPr>
          <w:sz w:val="20"/>
          <w:szCs w:val="20"/>
        </w:rPr>
      </w:pPr>
      <w:r w:rsidRPr="00FA7FB3">
        <w:rPr>
          <w:rFonts w:hint="eastAsia"/>
          <w:sz w:val="20"/>
          <w:szCs w:val="20"/>
        </w:rPr>
        <w:t>激光</w:t>
      </w:r>
      <w:proofErr w:type="gramStart"/>
      <w:r w:rsidRPr="00FA7FB3">
        <w:rPr>
          <w:rFonts w:hint="eastAsia"/>
          <w:sz w:val="20"/>
          <w:szCs w:val="20"/>
        </w:rPr>
        <w:t>打标机</w:t>
      </w:r>
      <w:proofErr w:type="gramEnd"/>
      <w:r w:rsidRPr="00FA7FB3">
        <w:rPr>
          <w:rFonts w:hint="eastAsia"/>
          <w:sz w:val="20"/>
          <w:szCs w:val="20"/>
        </w:rPr>
        <w:t xml:space="preserve"> KRYLP-20W</w:t>
      </w:r>
    </w:p>
    <w:p w:rsidR="005F0621" w:rsidRPr="002F40D3" w:rsidRDefault="00390E79" w:rsidP="00BE498C">
      <w:pPr>
        <w:pStyle w:val="a5"/>
        <w:numPr>
          <w:ilvl w:val="0"/>
          <w:numId w:val="4"/>
        </w:numPr>
        <w:spacing w:line="360" w:lineRule="auto"/>
        <w:ind w:firstLineChars="0"/>
        <w:jc w:val="left"/>
        <w:rPr>
          <w:sz w:val="20"/>
          <w:szCs w:val="20"/>
        </w:rPr>
      </w:pPr>
      <w:r>
        <w:rPr>
          <w:sz w:val="20"/>
          <w:szCs w:val="20"/>
        </w:rPr>
        <w:t>激光内雕机</w:t>
      </w:r>
      <w:r>
        <w:rPr>
          <w:rFonts w:hint="eastAsia"/>
          <w:sz w:val="20"/>
          <w:szCs w:val="20"/>
        </w:rPr>
        <w:t xml:space="preserve"> SHINING 3D</w:t>
      </w:r>
    </w:p>
    <w:p w:rsidR="00BE498C" w:rsidRDefault="005F0621" w:rsidP="00BE498C">
      <w:pPr>
        <w:spacing w:line="360" w:lineRule="auto"/>
        <w:jc w:val="left"/>
        <w:rPr>
          <w:sz w:val="24"/>
          <w:szCs w:val="24"/>
        </w:rPr>
      </w:pPr>
      <w:r w:rsidRPr="005F0621">
        <w:rPr>
          <w:rFonts w:hint="eastAsia"/>
          <w:sz w:val="24"/>
          <w:szCs w:val="24"/>
        </w:rPr>
        <w:t>四、</w:t>
      </w:r>
      <w:r w:rsidR="00BE498C">
        <w:rPr>
          <w:rFonts w:hint="eastAsia"/>
          <w:sz w:val="24"/>
          <w:szCs w:val="24"/>
        </w:rPr>
        <w:t>培训安排</w:t>
      </w:r>
    </w:p>
    <w:p w:rsidR="00BE498C" w:rsidRDefault="00BE498C" w:rsidP="00FA4724">
      <w:pPr>
        <w:spacing w:line="360" w:lineRule="auto"/>
        <w:ind w:firstLineChars="200" w:firstLine="480"/>
        <w:jc w:val="left"/>
        <w:rPr>
          <w:rFonts w:ascii="Times New Roman" w:hAnsi="Times New Roman" w:cs="Times New Roman"/>
          <w:sz w:val="24"/>
        </w:rPr>
      </w:pPr>
      <w:r w:rsidRPr="000E68A9">
        <w:rPr>
          <w:rFonts w:ascii="Times New Roman" w:hAnsi="Times New Roman" w:cs="Times New Roman" w:hint="eastAsia"/>
          <w:sz w:val="24"/>
        </w:rPr>
        <w:t>培训</w:t>
      </w:r>
      <w:r>
        <w:rPr>
          <w:rFonts w:ascii="Times New Roman" w:hAnsi="Times New Roman" w:cs="Times New Roman" w:hint="eastAsia"/>
          <w:sz w:val="24"/>
        </w:rPr>
        <w:t>班</w:t>
      </w:r>
      <w:r w:rsidRPr="000E68A9">
        <w:rPr>
          <w:rFonts w:ascii="Times New Roman" w:hAnsi="Times New Roman" w:cs="Times New Roman" w:hint="eastAsia"/>
          <w:sz w:val="24"/>
        </w:rPr>
        <w:t>时长</w:t>
      </w:r>
      <w:r w:rsidR="00390E79">
        <w:rPr>
          <w:rFonts w:ascii="Times New Roman" w:hAnsi="Times New Roman" w:cs="Times New Roman" w:hint="eastAsia"/>
          <w:sz w:val="24"/>
        </w:rPr>
        <w:t>4</w:t>
      </w:r>
      <w:r w:rsidRPr="000E68A9">
        <w:rPr>
          <w:rFonts w:ascii="Times New Roman" w:hAnsi="Times New Roman" w:cs="Times New Roman" w:hint="eastAsia"/>
          <w:sz w:val="24"/>
        </w:rPr>
        <w:t>天</w:t>
      </w:r>
      <w:r>
        <w:rPr>
          <w:rFonts w:ascii="Times New Roman" w:hAnsi="Times New Roman" w:cs="Times New Roman" w:hint="eastAsia"/>
          <w:sz w:val="24"/>
        </w:rPr>
        <w:t>，</w:t>
      </w:r>
      <w:r w:rsidRPr="000E68A9">
        <w:rPr>
          <w:rFonts w:ascii="Times New Roman" w:hAnsi="Times New Roman" w:cs="Times New Roman" w:hint="eastAsia"/>
          <w:sz w:val="24"/>
        </w:rPr>
        <w:t>具体安排如表</w:t>
      </w:r>
      <w:r w:rsidR="00FA7FB3">
        <w:rPr>
          <w:rFonts w:ascii="Times New Roman" w:hAnsi="Times New Roman" w:cs="Times New Roman" w:hint="eastAsia"/>
          <w:sz w:val="24"/>
        </w:rPr>
        <w:t>1</w:t>
      </w:r>
      <w:r w:rsidRPr="000E68A9">
        <w:rPr>
          <w:rFonts w:ascii="Times New Roman" w:hAnsi="Times New Roman" w:cs="Times New Roman" w:hint="eastAsia"/>
          <w:sz w:val="24"/>
        </w:rPr>
        <w:t>所示。</w:t>
      </w:r>
    </w:p>
    <w:p w:rsidR="00BE498C" w:rsidRPr="000E68A9" w:rsidRDefault="00BE498C" w:rsidP="00BE498C">
      <w:pPr>
        <w:spacing w:beforeLines="50" w:before="156" w:afterLines="50" w:after="156" w:line="300" w:lineRule="auto"/>
        <w:jc w:val="center"/>
        <w:rPr>
          <w:rFonts w:ascii="Times New Roman" w:hAnsi="Times New Roman" w:cs="Times New Roman"/>
          <w:sz w:val="22"/>
        </w:rPr>
      </w:pPr>
      <w:r w:rsidRPr="000E68A9">
        <w:rPr>
          <w:rFonts w:ascii="Times New Roman" w:hAnsi="Times New Roman" w:cs="Times New Roman" w:hint="eastAsia"/>
          <w:sz w:val="22"/>
        </w:rPr>
        <w:t>表</w:t>
      </w:r>
      <w:r w:rsidR="00FA7FB3">
        <w:rPr>
          <w:rFonts w:ascii="Times New Roman" w:hAnsi="Times New Roman" w:cs="Times New Roman" w:hint="eastAsia"/>
          <w:sz w:val="22"/>
        </w:rPr>
        <w:t>1</w:t>
      </w:r>
      <w:r w:rsidRPr="000E68A9">
        <w:rPr>
          <w:rFonts w:ascii="Times New Roman" w:hAnsi="Times New Roman" w:cs="Times New Roman" w:hint="eastAsia"/>
          <w:sz w:val="22"/>
        </w:rPr>
        <w:t xml:space="preserve"> </w:t>
      </w:r>
      <w:r>
        <w:rPr>
          <w:rFonts w:ascii="Times New Roman" w:hAnsi="Times New Roman" w:cs="Times New Roman" w:hint="eastAsia"/>
          <w:sz w:val="22"/>
        </w:rPr>
        <w:t>天津大学机械工程</w:t>
      </w:r>
      <w:r w:rsidR="00C51AB0">
        <w:rPr>
          <w:rFonts w:ascii="Times New Roman" w:hAnsi="Times New Roman" w:cs="Times New Roman" w:hint="eastAsia"/>
          <w:sz w:val="22"/>
        </w:rPr>
        <w:t>实践教学中心</w:t>
      </w:r>
      <w:r w:rsidRPr="000E68A9">
        <w:rPr>
          <w:rFonts w:ascii="Times New Roman" w:hAnsi="Times New Roman" w:cs="Times New Roman" w:hint="eastAsia"/>
          <w:sz w:val="22"/>
        </w:rPr>
        <w:t>激光加工技术</w:t>
      </w:r>
      <w:r w:rsidR="00FB42BA">
        <w:rPr>
          <w:rFonts w:ascii="Times New Roman" w:hAnsi="Times New Roman" w:cs="Times New Roman" w:hint="eastAsia"/>
          <w:sz w:val="22"/>
        </w:rPr>
        <w:t>应用研讨班</w:t>
      </w:r>
      <w:r w:rsidRPr="000E68A9">
        <w:rPr>
          <w:rFonts w:ascii="Times New Roman" w:hAnsi="Times New Roman" w:cs="Times New Roman" w:hint="eastAsia"/>
          <w:sz w:val="22"/>
        </w:rPr>
        <w:t>安排</w:t>
      </w:r>
    </w:p>
    <w:tbl>
      <w:tblPr>
        <w:tblStyle w:val="1"/>
        <w:tblW w:w="7470" w:type="dxa"/>
        <w:jc w:val="center"/>
        <w:tblInd w:w="836" w:type="dxa"/>
        <w:tblLayout w:type="fixed"/>
        <w:tblLook w:val="04A0" w:firstRow="1" w:lastRow="0" w:firstColumn="1" w:lastColumn="0" w:noHBand="0" w:noVBand="1"/>
      </w:tblPr>
      <w:tblGrid>
        <w:gridCol w:w="989"/>
        <w:gridCol w:w="1803"/>
        <w:gridCol w:w="4678"/>
      </w:tblGrid>
      <w:tr w:rsidR="00BE498C" w:rsidRPr="000E68A9" w:rsidTr="00333E02">
        <w:trPr>
          <w:trHeight w:val="482"/>
          <w:jc w:val="center"/>
        </w:trPr>
        <w:tc>
          <w:tcPr>
            <w:tcW w:w="2792" w:type="dxa"/>
            <w:gridSpan w:val="2"/>
          </w:tcPr>
          <w:p w:rsidR="00BE498C" w:rsidRPr="000E68A9" w:rsidRDefault="00BE498C" w:rsidP="00333E02">
            <w:pPr>
              <w:spacing w:line="360" w:lineRule="auto"/>
              <w:jc w:val="center"/>
              <w:rPr>
                <w:rFonts w:ascii="Times New Roman" w:hAnsi="Times New Roman" w:cs="Times New Roman"/>
                <w:b/>
              </w:rPr>
            </w:pPr>
            <w:r w:rsidRPr="000E68A9">
              <w:rPr>
                <w:rFonts w:ascii="Times New Roman" w:hAnsi="Times New Roman" w:cs="Times New Roman" w:hint="eastAsia"/>
                <w:b/>
              </w:rPr>
              <w:t>时间</w:t>
            </w:r>
          </w:p>
        </w:tc>
        <w:tc>
          <w:tcPr>
            <w:tcW w:w="4678" w:type="dxa"/>
          </w:tcPr>
          <w:p w:rsidR="00BE498C" w:rsidRPr="000E68A9" w:rsidRDefault="00BE498C" w:rsidP="00333E02">
            <w:pPr>
              <w:spacing w:line="360" w:lineRule="auto"/>
              <w:jc w:val="center"/>
              <w:rPr>
                <w:rFonts w:ascii="Times New Roman" w:hAnsi="Times New Roman" w:cs="Times New Roman"/>
                <w:b/>
              </w:rPr>
            </w:pPr>
            <w:r w:rsidRPr="000E68A9">
              <w:rPr>
                <w:rFonts w:ascii="Times New Roman" w:hAnsi="Times New Roman" w:cs="Times New Roman" w:hint="eastAsia"/>
                <w:b/>
              </w:rPr>
              <w:t>培训内容</w:t>
            </w:r>
          </w:p>
        </w:tc>
      </w:tr>
      <w:tr w:rsidR="00BE498C" w:rsidRPr="000E68A9" w:rsidTr="00333E02">
        <w:trPr>
          <w:jc w:val="center"/>
        </w:trPr>
        <w:tc>
          <w:tcPr>
            <w:tcW w:w="989" w:type="dxa"/>
            <w:vAlign w:val="center"/>
          </w:tcPr>
          <w:p w:rsidR="00BE498C" w:rsidRPr="000E68A9" w:rsidRDefault="00BE498C" w:rsidP="00333E02">
            <w:pPr>
              <w:spacing w:line="360" w:lineRule="auto"/>
              <w:jc w:val="center"/>
              <w:rPr>
                <w:rFonts w:ascii="Times New Roman" w:hAnsi="Times New Roman" w:cs="Times New Roman"/>
              </w:rPr>
            </w:pPr>
            <w:r w:rsidRPr="000E68A9">
              <w:rPr>
                <w:rFonts w:ascii="Times New Roman" w:hAnsi="Times New Roman" w:cs="Times New Roman" w:hint="eastAsia"/>
              </w:rPr>
              <w:t>第一天</w:t>
            </w:r>
          </w:p>
        </w:tc>
        <w:tc>
          <w:tcPr>
            <w:tcW w:w="1803" w:type="dxa"/>
          </w:tcPr>
          <w:p w:rsidR="00BE498C" w:rsidRPr="000E68A9" w:rsidRDefault="00BE498C" w:rsidP="00333E02">
            <w:pPr>
              <w:spacing w:line="360" w:lineRule="auto"/>
              <w:jc w:val="center"/>
              <w:rPr>
                <w:rFonts w:ascii="Times New Roman" w:hAnsi="Times New Roman" w:cs="Times New Roman"/>
              </w:rPr>
            </w:pPr>
          </w:p>
        </w:tc>
        <w:tc>
          <w:tcPr>
            <w:tcW w:w="4678" w:type="dxa"/>
          </w:tcPr>
          <w:p w:rsidR="00BE498C" w:rsidRPr="000E68A9" w:rsidRDefault="00130EE0" w:rsidP="00333E02">
            <w:pPr>
              <w:spacing w:line="360" w:lineRule="auto"/>
              <w:jc w:val="left"/>
              <w:rPr>
                <w:rFonts w:ascii="Times New Roman" w:hAnsi="Times New Roman" w:cs="Times New Roman"/>
              </w:rPr>
            </w:pPr>
            <w:r>
              <w:rPr>
                <w:rFonts w:ascii="Times New Roman" w:hAnsi="Times New Roman" w:cs="Times New Roman" w:hint="eastAsia"/>
              </w:rPr>
              <w:t>全天</w:t>
            </w:r>
            <w:r w:rsidR="00BE498C" w:rsidRPr="000E68A9">
              <w:rPr>
                <w:rFonts w:ascii="Times New Roman" w:hAnsi="Times New Roman" w:cs="Times New Roman" w:hint="eastAsia"/>
              </w:rPr>
              <w:t>报到</w:t>
            </w:r>
          </w:p>
        </w:tc>
      </w:tr>
      <w:tr w:rsidR="00BE498C" w:rsidRPr="000E68A9" w:rsidTr="00333E02">
        <w:trPr>
          <w:trHeight w:val="692"/>
          <w:jc w:val="center"/>
        </w:trPr>
        <w:tc>
          <w:tcPr>
            <w:tcW w:w="989" w:type="dxa"/>
            <w:vMerge w:val="restart"/>
            <w:vAlign w:val="center"/>
          </w:tcPr>
          <w:p w:rsidR="00BE498C" w:rsidRPr="000E68A9" w:rsidRDefault="00BE498C" w:rsidP="00333E02">
            <w:pPr>
              <w:spacing w:line="360" w:lineRule="auto"/>
              <w:jc w:val="center"/>
              <w:rPr>
                <w:rFonts w:ascii="Times New Roman" w:hAnsi="Times New Roman" w:cs="Times New Roman"/>
              </w:rPr>
            </w:pPr>
            <w:r w:rsidRPr="000E68A9">
              <w:rPr>
                <w:rFonts w:ascii="Times New Roman" w:hAnsi="Times New Roman" w:cs="Times New Roman" w:hint="eastAsia"/>
              </w:rPr>
              <w:t>第二天</w:t>
            </w:r>
          </w:p>
        </w:tc>
        <w:tc>
          <w:tcPr>
            <w:tcW w:w="1803" w:type="dxa"/>
            <w:vAlign w:val="center"/>
          </w:tcPr>
          <w:p w:rsidR="00BE498C" w:rsidRDefault="00BE498C" w:rsidP="00333E02">
            <w:pPr>
              <w:spacing w:line="360" w:lineRule="auto"/>
              <w:rPr>
                <w:rFonts w:ascii="Times New Roman" w:hAnsi="Times New Roman" w:cs="Times New Roman"/>
              </w:rPr>
            </w:pPr>
            <w:r w:rsidRPr="000E68A9">
              <w:rPr>
                <w:rFonts w:ascii="Times New Roman" w:hAnsi="Times New Roman" w:cs="Times New Roman" w:hint="eastAsia"/>
              </w:rPr>
              <w:t>上午（</w:t>
            </w:r>
            <w:r w:rsidR="00130EE0">
              <w:rPr>
                <w:rFonts w:ascii="Times New Roman" w:hAnsi="Times New Roman" w:cs="Times New Roman" w:hint="eastAsia"/>
              </w:rPr>
              <w:t>8:30-9</w:t>
            </w:r>
            <w:r w:rsidRPr="000E68A9">
              <w:rPr>
                <w:rFonts w:ascii="Times New Roman" w:hAnsi="Times New Roman" w:cs="Times New Roman" w:hint="eastAsia"/>
              </w:rPr>
              <w:t>:</w:t>
            </w:r>
            <w:r w:rsidR="002F40D3">
              <w:rPr>
                <w:rFonts w:ascii="Times New Roman" w:hAnsi="Times New Roman" w:cs="Times New Roman" w:hint="eastAsia"/>
              </w:rPr>
              <w:t>15</w:t>
            </w:r>
            <w:r w:rsidRPr="000E68A9">
              <w:rPr>
                <w:rFonts w:ascii="Times New Roman" w:hAnsi="Times New Roman" w:cs="Times New Roman" w:hint="eastAsia"/>
              </w:rPr>
              <w:t>）</w:t>
            </w:r>
          </w:p>
          <w:p w:rsidR="00130EE0" w:rsidRDefault="00130EE0" w:rsidP="00333E02">
            <w:pPr>
              <w:spacing w:line="360" w:lineRule="auto"/>
              <w:rPr>
                <w:rFonts w:ascii="Times New Roman" w:hAnsi="Times New Roman" w:cs="Times New Roman"/>
              </w:rPr>
            </w:pPr>
            <w:r>
              <w:rPr>
                <w:rFonts w:ascii="Times New Roman" w:hAnsi="Times New Roman" w:cs="Times New Roman" w:hint="eastAsia"/>
              </w:rPr>
              <w:t>上午（</w:t>
            </w:r>
            <w:r>
              <w:rPr>
                <w:rFonts w:ascii="Times New Roman" w:hAnsi="Times New Roman" w:cs="Times New Roman" w:hint="eastAsia"/>
              </w:rPr>
              <w:t>9</w:t>
            </w:r>
            <w:r w:rsidR="002F40D3">
              <w:rPr>
                <w:rFonts w:ascii="Times New Roman" w:hAnsi="Times New Roman" w:cs="Times New Roman" w:hint="eastAsia"/>
              </w:rPr>
              <w:t>:15</w:t>
            </w:r>
            <w:r>
              <w:rPr>
                <w:rFonts w:ascii="Times New Roman" w:hAnsi="Times New Roman" w:cs="Times New Roman" w:hint="eastAsia"/>
              </w:rPr>
              <w:t>-9</w:t>
            </w:r>
            <w:r w:rsidR="002F40D3">
              <w:rPr>
                <w:rFonts w:ascii="Times New Roman" w:hAnsi="Times New Roman" w:cs="Times New Roman" w:hint="eastAsia"/>
              </w:rPr>
              <w:t>:45</w:t>
            </w:r>
            <w:r>
              <w:rPr>
                <w:rFonts w:ascii="Times New Roman" w:hAnsi="Times New Roman" w:cs="Times New Roman" w:hint="eastAsia"/>
              </w:rPr>
              <w:t>）</w:t>
            </w:r>
          </w:p>
          <w:p w:rsidR="00130EE0" w:rsidRPr="000E68A9" w:rsidRDefault="00130EE0" w:rsidP="00333E02">
            <w:pPr>
              <w:spacing w:line="360" w:lineRule="auto"/>
              <w:rPr>
                <w:rFonts w:ascii="Times New Roman" w:hAnsi="Times New Roman" w:cs="Times New Roman"/>
              </w:rPr>
            </w:pPr>
            <w:r>
              <w:rPr>
                <w:rFonts w:ascii="Times New Roman" w:hAnsi="Times New Roman" w:cs="Times New Roman"/>
              </w:rPr>
              <w:t>上午</w:t>
            </w:r>
            <w:r>
              <w:rPr>
                <w:rFonts w:ascii="Times New Roman" w:hAnsi="Times New Roman" w:cs="Times New Roman" w:hint="eastAsia"/>
              </w:rPr>
              <w:t>（</w:t>
            </w:r>
            <w:r w:rsidR="002F40D3">
              <w:rPr>
                <w:rFonts w:ascii="Times New Roman" w:hAnsi="Times New Roman" w:cs="Times New Roman" w:hint="eastAsia"/>
              </w:rPr>
              <w:t>10:00</w:t>
            </w:r>
            <w:r>
              <w:rPr>
                <w:rFonts w:ascii="Times New Roman" w:hAnsi="Times New Roman" w:cs="Times New Roman" w:hint="eastAsia"/>
              </w:rPr>
              <w:t>-11</w:t>
            </w:r>
            <w:r w:rsidR="000E2D41" w:rsidRPr="000E2D41">
              <w:rPr>
                <w:rFonts w:ascii="Times New Roman" w:hAnsi="Times New Roman" w:cs="Times New Roman"/>
              </w:rPr>
              <w:t>:</w:t>
            </w:r>
            <w:r>
              <w:rPr>
                <w:rFonts w:ascii="Times New Roman" w:hAnsi="Times New Roman" w:cs="Times New Roman" w:hint="eastAsia"/>
              </w:rPr>
              <w:t>30</w:t>
            </w:r>
            <w:r>
              <w:rPr>
                <w:rFonts w:ascii="Times New Roman" w:hAnsi="Times New Roman" w:cs="Times New Roman" w:hint="eastAsia"/>
              </w:rPr>
              <w:t>）</w:t>
            </w:r>
          </w:p>
        </w:tc>
        <w:tc>
          <w:tcPr>
            <w:tcW w:w="4678" w:type="dxa"/>
          </w:tcPr>
          <w:p w:rsidR="00130EE0" w:rsidRDefault="00130EE0" w:rsidP="00333E02">
            <w:pPr>
              <w:spacing w:line="360" w:lineRule="auto"/>
              <w:jc w:val="left"/>
              <w:rPr>
                <w:rFonts w:ascii="Times New Roman" w:hAnsi="Times New Roman" w:cs="Times New Roman"/>
              </w:rPr>
            </w:pPr>
            <w:r>
              <w:rPr>
                <w:rFonts w:ascii="Times New Roman" w:hAnsi="Times New Roman" w:cs="Times New Roman" w:hint="eastAsia"/>
              </w:rPr>
              <w:t>邀请专家</w:t>
            </w:r>
            <w:r w:rsidRPr="00130EE0">
              <w:rPr>
                <w:rFonts w:ascii="Times New Roman" w:hAnsi="Times New Roman" w:cs="Times New Roman" w:hint="eastAsia"/>
              </w:rPr>
              <w:t>解读新工科背景下工程训练课程的建设</w:t>
            </w:r>
          </w:p>
          <w:p w:rsidR="00BE498C" w:rsidRPr="000E68A9" w:rsidRDefault="00130EE0" w:rsidP="00333E02">
            <w:pPr>
              <w:spacing w:line="360" w:lineRule="auto"/>
              <w:jc w:val="left"/>
              <w:rPr>
                <w:rFonts w:ascii="Times New Roman" w:hAnsi="Times New Roman" w:cs="Times New Roman"/>
              </w:rPr>
            </w:pPr>
            <w:r>
              <w:rPr>
                <w:rFonts w:ascii="Times New Roman" w:hAnsi="Times New Roman" w:cs="Times New Roman" w:hint="eastAsia"/>
              </w:rPr>
              <w:t>邀请专家介绍</w:t>
            </w:r>
            <w:r w:rsidR="00BE498C" w:rsidRPr="000E68A9">
              <w:rPr>
                <w:rFonts w:ascii="Times New Roman" w:hAnsi="Times New Roman" w:cs="Times New Roman" w:hint="eastAsia"/>
              </w:rPr>
              <w:t>激光加工</w:t>
            </w:r>
            <w:r>
              <w:rPr>
                <w:rFonts w:ascii="Times New Roman" w:hAnsi="Times New Roman" w:cs="Times New Roman" w:hint="eastAsia"/>
              </w:rPr>
              <w:t>原理、</w:t>
            </w:r>
            <w:r w:rsidR="00BE498C" w:rsidRPr="000E68A9">
              <w:rPr>
                <w:rFonts w:ascii="Times New Roman" w:hAnsi="Times New Roman" w:cs="Times New Roman" w:hint="eastAsia"/>
              </w:rPr>
              <w:t>技术</w:t>
            </w:r>
            <w:r w:rsidR="00CA4535">
              <w:rPr>
                <w:rFonts w:ascii="Times New Roman" w:hAnsi="Times New Roman" w:cs="Times New Roman" w:hint="eastAsia"/>
              </w:rPr>
              <w:t>进展</w:t>
            </w:r>
            <w:r w:rsidR="00BE498C">
              <w:rPr>
                <w:rFonts w:ascii="Times New Roman" w:hAnsi="Times New Roman" w:cs="Times New Roman" w:hint="eastAsia"/>
              </w:rPr>
              <w:t>及设备</w:t>
            </w:r>
          </w:p>
          <w:p w:rsidR="00BE498C" w:rsidRPr="000E68A9" w:rsidRDefault="00BE498C" w:rsidP="00333E02">
            <w:pPr>
              <w:spacing w:line="360" w:lineRule="auto"/>
              <w:jc w:val="left"/>
              <w:rPr>
                <w:rFonts w:ascii="Times New Roman" w:hAnsi="Times New Roman" w:cs="Times New Roman"/>
              </w:rPr>
            </w:pPr>
            <w:r w:rsidRPr="000E68A9">
              <w:rPr>
                <w:rFonts w:ascii="Times New Roman" w:hAnsi="Times New Roman" w:cs="Times New Roman" w:hint="eastAsia"/>
              </w:rPr>
              <w:t>激光加工</w:t>
            </w:r>
            <w:r w:rsidR="002F40D3">
              <w:rPr>
                <w:rFonts w:ascii="Times New Roman" w:hAnsi="Times New Roman" w:cs="Times New Roman" w:hint="eastAsia"/>
              </w:rPr>
              <w:t>软件培训</w:t>
            </w:r>
            <w:r w:rsidRPr="000E68A9">
              <w:rPr>
                <w:rFonts w:ascii="Times New Roman" w:hAnsi="Times New Roman" w:cs="Times New Roman" w:hint="eastAsia"/>
              </w:rPr>
              <w:t>及</w:t>
            </w:r>
            <w:r w:rsidR="002F40D3">
              <w:rPr>
                <w:rFonts w:ascii="Times New Roman" w:hAnsi="Times New Roman" w:cs="Times New Roman" w:hint="eastAsia"/>
              </w:rPr>
              <w:t>设备介绍</w:t>
            </w:r>
          </w:p>
        </w:tc>
      </w:tr>
      <w:tr w:rsidR="00BE498C" w:rsidRPr="000E68A9" w:rsidTr="00333E02">
        <w:trPr>
          <w:jc w:val="center"/>
        </w:trPr>
        <w:tc>
          <w:tcPr>
            <w:tcW w:w="989" w:type="dxa"/>
            <w:vMerge/>
            <w:vAlign w:val="center"/>
          </w:tcPr>
          <w:p w:rsidR="00BE498C" w:rsidRPr="000E68A9" w:rsidRDefault="00BE498C" w:rsidP="00333E02">
            <w:pPr>
              <w:spacing w:line="360" w:lineRule="auto"/>
              <w:jc w:val="center"/>
              <w:rPr>
                <w:rFonts w:ascii="Times New Roman" w:hAnsi="Times New Roman" w:cs="Times New Roman"/>
              </w:rPr>
            </w:pPr>
          </w:p>
        </w:tc>
        <w:tc>
          <w:tcPr>
            <w:tcW w:w="1803" w:type="dxa"/>
          </w:tcPr>
          <w:p w:rsidR="00BE498C" w:rsidRPr="000E68A9" w:rsidRDefault="00BE498C" w:rsidP="00333E02">
            <w:pPr>
              <w:spacing w:line="360" w:lineRule="auto"/>
              <w:jc w:val="left"/>
              <w:rPr>
                <w:rFonts w:ascii="Times New Roman" w:hAnsi="Times New Roman" w:cs="Times New Roman"/>
              </w:rPr>
            </w:pPr>
            <w:r w:rsidRPr="000E68A9">
              <w:rPr>
                <w:rFonts w:ascii="Times New Roman" w:hAnsi="Times New Roman" w:cs="Times New Roman" w:hint="eastAsia"/>
              </w:rPr>
              <w:t>下午（</w:t>
            </w:r>
            <w:r w:rsidRPr="000E68A9">
              <w:rPr>
                <w:rFonts w:ascii="Times New Roman" w:hAnsi="Times New Roman" w:cs="Times New Roman" w:hint="eastAsia"/>
              </w:rPr>
              <w:t>13:30-16:30</w:t>
            </w:r>
            <w:r w:rsidRPr="000E68A9">
              <w:rPr>
                <w:rFonts w:ascii="Times New Roman" w:hAnsi="Times New Roman" w:cs="Times New Roman" w:hint="eastAsia"/>
              </w:rPr>
              <w:t>）</w:t>
            </w:r>
          </w:p>
        </w:tc>
        <w:tc>
          <w:tcPr>
            <w:tcW w:w="4678" w:type="dxa"/>
          </w:tcPr>
          <w:p w:rsidR="00BE498C" w:rsidRPr="000E68A9" w:rsidRDefault="00BE498C" w:rsidP="00130EE0">
            <w:pPr>
              <w:spacing w:line="360" w:lineRule="auto"/>
              <w:jc w:val="left"/>
              <w:rPr>
                <w:rFonts w:ascii="Times New Roman" w:hAnsi="Times New Roman" w:cs="Times New Roman"/>
              </w:rPr>
            </w:pPr>
            <w:r w:rsidRPr="000E68A9">
              <w:rPr>
                <w:rFonts w:ascii="Times New Roman" w:hAnsi="Times New Roman" w:cs="Times New Roman" w:hint="eastAsia"/>
              </w:rPr>
              <w:t>激光</w:t>
            </w:r>
            <w:r w:rsidR="00130EE0">
              <w:rPr>
                <w:rFonts w:ascii="Times New Roman" w:hAnsi="Times New Roman" w:cs="Times New Roman" w:hint="eastAsia"/>
              </w:rPr>
              <w:t>切割</w:t>
            </w:r>
            <w:r w:rsidRPr="000E68A9">
              <w:rPr>
                <w:rFonts w:ascii="Times New Roman" w:hAnsi="Times New Roman" w:cs="Times New Roman" w:hint="eastAsia"/>
              </w:rPr>
              <w:t>设备工艺及实操训练</w:t>
            </w:r>
          </w:p>
        </w:tc>
      </w:tr>
      <w:tr w:rsidR="00BE498C" w:rsidRPr="000E68A9" w:rsidTr="00333E02">
        <w:trPr>
          <w:jc w:val="center"/>
        </w:trPr>
        <w:tc>
          <w:tcPr>
            <w:tcW w:w="989" w:type="dxa"/>
            <w:vMerge w:val="restart"/>
            <w:vAlign w:val="center"/>
          </w:tcPr>
          <w:p w:rsidR="00BE498C" w:rsidRPr="000E68A9" w:rsidRDefault="00BE498C" w:rsidP="00333E02">
            <w:pPr>
              <w:spacing w:line="360" w:lineRule="auto"/>
              <w:jc w:val="center"/>
              <w:rPr>
                <w:rFonts w:ascii="Times New Roman" w:hAnsi="Times New Roman" w:cs="Times New Roman"/>
              </w:rPr>
            </w:pPr>
            <w:r w:rsidRPr="000E68A9">
              <w:rPr>
                <w:rFonts w:ascii="Times New Roman" w:hAnsi="Times New Roman" w:cs="Times New Roman" w:hint="eastAsia"/>
              </w:rPr>
              <w:t>第三天</w:t>
            </w:r>
          </w:p>
        </w:tc>
        <w:tc>
          <w:tcPr>
            <w:tcW w:w="1803" w:type="dxa"/>
          </w:tcPr>
          <w:p w:rsidR="00BE498C" w:rsidRPr="000E68A9" w:rsidRDefault="00BE498C" w:rsidP="00333E02">
            <w:pPr>
              <w:spacing w:line="360" w:lineRule="auto"/>
              <w:jc w:val="left"/>
              <w:rPr>
                <w:rFonts w:ascii="Times New Roman" w:hAnsi="Times New Roman" w:cs="Times New Roman"/>
              </w:rPr>
            </w:pPr>
            <w:r w:rsidRPr="000E68A9">
              <w:rPr>
                <w:rFonts w:ascii="Times New Roman" w:hAnsi="Times New Roman" w:cs="Times New Roman" w:hint="eastAsia"/>
              </w:rPr>
              <w:t>上午（</w:t>
            </w:r>
            <w:r w:rsidRPr="000E68A9">
              <w:rPr>
                <w:rFonts w:ascii="Times New Roman" w:hAnsi="Times New Roman" w:cs="Times New Roman" w:hint="eastAsia"/>
              </w:rPr>
              <w:t>8:30-11:30</w:t>
            </w:r>
            <w:r w:rsidRPr="000E68A9">
              <w:rPr>
                <w:rFonts w:ascii="Times New Roman" w:hAnsi="Times New Roman" w:cs="Times New Roman" w:hint="eastAsia"/>
              </w:rPr>
              <w:t>）</w:t>
            </w:r>
          </w:p>
        </w:tc>
        <w:tc>
          <w:tcPr>
            <w:tcW w:w="4678" w:type="dxa"/>
          </w:tcPr>
          <w:p w:rsidR="00BE498C" w:rsidRPr="000E68A9" w:rsidRDefault="00BE498C" w:rsidP="0061735B">
            <w:pPr>
              <w:spacing w:line="360" w:lineRule="auto"/>
              <w:jc w:val="left"/>
              <w:rPr>
                <w:rFonts w:ascii="Times New Roman" w:hAnsi="Times New Roman" w:cs="Times New Roman"/>
              </w:rPr>
            </w:pPr>
            <w:r w:rsidRPr="000E68A9">
              <w:rPr>
                <w:rFonts w:ascii="Times New Roman" w:hAnsi="Times New Roman" w:cs="Times New Roman" w:hint="eastAsia"/>
              </w:rPr>
              <w:t>激光</w:t>
            </w:r>
            <w:r w:rsidR="0061735B">
              <w:rPr>
                <w:rFonts w:ascii="Times New Roman" w:hAnsi="Times New Roman" w:cs="Times New Roman" w:hint="eastAsia"/>
              </w:rPr>
              <w:t>焊机及激光内雕机培训（分组）</w:t>
            </w:r>
          </w:p>
        </w:tc>
      </w:tr>
      <w:tr w:rsidR="00BE498C" w:rsidRPr="000E68A9" w:rsidTr="00130EE0">
        <w:trPr>
          <w:trHeight w:val="480"/>
          <w:jc w:val="center"/>
        </w:trPr>
        <w:tc>
          <w:tcPr>
            <w:tcW w:w="989" w:type="dxa"/>
            <w:vMerge/>
            <w:vAlign w:val="center"/>
          </w:tcPr>
          <w:p w:rsidR="00BE498C" w:rsidRPr="000E68A9" w:rsidRDefault="00BE498C" w:rsidP="00333E02">
            <w:pPr>
              <w:spacing w:line="360" w:lineRule="auto"/>
              <w:jc w:val="center"/>
              <w:rPr>
                <w:rFonts w:ascii="Times New Roman" w:hAnsi="Times New Roman" w:cs="Times New Roman"/>
              </w:rPr>
            </w:pPr>
          </w:p>
        </w:tc>
        <w:tc>
          <w:tcPr>
            <w:tcW w:w="1803" w:type="dxa"/>
          </w:tcPr>
          <w:p w:rsidR="00BE498C" w:rsidRPr="000E68A9" w:rsidRDefault="00BE498C" w:rsidP="00333E02">
            <w:pPr>
              <w:spacing w:line="360" w:lineRule="auto"/>
              <w:jc w:val="left"/>
              <w:rPr>
                <w:rFonts w:ascii="Times New Roman" w:hAnsi="Times New Roman" w:cs="Times New Roman"/>
              </w:rPr>
            </w:pPr>
            <w:r w:rsidRPr="000E68A9">
              <w:rPr>
                <w:rFonts w:ascii="Times New Roman" w:hAnsi="Times New Roman" w:cs="Times New Roman" w:hint="eastAsia"/>
              </w:rPr>
              <w:t>下午（</w:t>
            </w:r>
            <w:r w:rsidRPr="000E68A9">
              <w:rPr>
                <w:rFonts w:ascii="Times New Roman" w:hAnsi="Times New Roman" w:cs="Times New Roman" w:hint="eastAsia"/>
              </w:rPr>
              <w:t>13:30-16:30</w:t>
            </w:r>
            <w:r w:rsidRPr="000E68A9">
              <w:rPr>
                <w:rFonts w:ascii="Times New Roman" w:hAnsi="Times New Roman" w:cs="Times New Roman" w:hint="eastAsia"/>
              </w:rPr>
              <w:t>）</w:t>
            </w:r>
          </w:p>
        </w:tc>
        <w:tc>
          <w:tcPr>
            <w:tcW w:w="4678" w:type="dxa"/>
          </w:tcPr>
          <w:p w:rsidR="00BE498C" w:rsidRPr="000E68A9" w:rsidRDefault="00BE498C" w:rsidP="00333E02">
            <w:pPr>
              <w:spacing w:line="360" w:lineRule="auto"/>
              <w:jc w:val="left"/>
              <w:rPr>
                <w:rFonts w:ascii="Times New Roman" w:hAnsi="Times New Roman" w:cs="Times New Roman"/>
              </w:rPr>
            </w:pPr>
            <w:r w:rsidRPr="000E68A9">
              <w:rPr>
                <w:rFonts w:ascii="Times New Roman" w:hAnsi="Times New Roman" w:cs="Times New Roman" w:hint="eastAsia"/>
              </w:rPr>
              <w:t>结业考核</w:t>
            </w:r>
            <w:r>
              <w:rPr>
                <w:rFonts w:ascii="Times New Roman" w:hAnsi="Times New Roman" w:cs="Times New Roman" w:hint="eastAsia"/>
              </w:rPr>
              <w:t>、</w:t>
            </w:r>
            <w:r w:rsidR="007A70AF">
              <w:rPr>
                <w:rFonts w:ascii="Times New Roman" w:hAnsi="Times New Roman" w:cs="Times New Roman" w:hint="eastAsia"/>
              </w:rPr>
              <w:t>交流设备操作经验及体会</w:t>
            </w:r>
          </w:p>
        </w:tc>
      </w:tr>
      <w:tr w:rsidR="0061735B" w:rsidRPr="000E68A9" w:rsidTr="00130EE0">
        <w:trPr>
          <w:trHeight w:val="480"/>
          <w:jc w:val="center"/>
        </w:trPr>
        <w:tc>
          <w:tcPr>
            <w:tcW w:w="989" w:type="dxa"/>
            <w:vMerge w:val="restart"/>
            <w:vAlign w:val="center"/>
          </w:tcPr>
          <w:p w:rsidR="0061735B" w:rsidRPr="000E68A9" w:rsidRDefault="0061735B" w:rsidP="00333E02">
            <w:pPr>
              <w:spacing w:line="360" w:lineRule="auto"/>
              <w:jc w:val="center"/>
              <w:rPr>
                <w:rFonts w:ascii="Times New Roman" w:hAnsi="Times New Roman" w:cs="Times New Roman"/>
              </w:rPr>
            </w:pPr>
            <w:r>
              <w:rPr>
                <w:rFonts w:ascii="Times New Roman" w:hAnsi="Times New Roman" w:cs="Times New Roman"/>
              </w:rPr>
              <w:t>第四天</w:t>
            </w:r>
          </w:p>
        </w:tc>
        <w:tc>
          <w:tcPr>
            <w:tcW w:w="1803" w:type="dxa"/>
          </w:tcPr>
          <w:p w:rsidR="0061735B" w:rsidRPr="000E68A9" w:rsidRDefault="0061735B" w:rsidP="00333E02">
            <w:pPr>
              <w:spacing w:line="360" w:lineRule="auto"/>
              <w:jc w:val="left"/>
              <w:rPr>
                <w:rFonts w:ascii="Times New Roman" w:hAnsi="Times New Roman" w:cs="Times New Roman"/>
              </w:rPr>
            </w:pPr>
            <w:r>
              <w:rPr>
                <w:rFonts w:ascii="Times New Roman" w:hAnsi="Times New Roman" w:cs="Times New Roman" w:hint="eastAsia"/>
              </w:rPr>
              <w:t>上午（</w:t>
            </w:r>
            <w:r w:rsidRPr="0061735B">
              <w:rPr>
                <w:rFonts w:ascii="Times New Roman" w:hAnsi="Times New Roman" w:cs="Times New Roman"/>
              </w:rPr>
              <w:t>8:30-11:30</w:t>
            </w:r>
            <w:r>
              <w:rPr>
                <w:rFonts w:ascii="Times New Roman" w:hAnsi="Times New Roman" w:cs="Times New Roman" w:hint="eastAsia"/>
              </w:rPr>
              <w:t>）</w:t>
            </w:r>
          </w:p>
        </w:tc>
        <w:tc>
          <w:tcPr>
            <w:tcW w:w="4678" w:type="dxa"/>
          </w:tcPr>
          <w:p w:rsidR="0061735B" w:rsidRPr="000E68A9" w:rsidRDefault="0061735B" w:rsidP="00587A0B">
            <w:pPr>
              <w:spacing w:line="360" w:lineRule="auto"/>
              <w:jc w:val="left"/>
              <w:rPr>
                <w:rFonts w:ascii="Times New Roman" w:hAnsi="Times New Roman" w:cs="Times New Roman"/>
              </w:rPr>
            </w:pPr>
            <w:r>
              <w:rPr>
                <w:rFonts w:ascii="Times New Roman" w:hAnsi="Times New Roman" w:cs="Times New Roman" w:hint="eastAsia"/>
              </w:rPr>
              <w:t>学员针对本单位新工科建设、先进加工技术应用情况等议题进行介绍并展开讨论</w:t>
            </w:r>
            <w:r w:rsidR="00E60942">
              <w:rPr>
                <w:rFonts w:ascii="Times New Roman" w:hAnsi="Times New Roman" w:cs="Times New Roman" w:hint="eastAsia"/>
              </w:rPr>
              <w:t>（学员准备</w:t>
            </w:r>
            <w:r w:rsidR="00E60942">
              <w:rPr>
                <w:rFonts w:ascii="Times New Roman" w:hAnsi="Times New Roman" w:cs="Times New Roman" w:hint="eastAsia"/>
              </w:rPr>
              <w:t>10</w:t>
            </w:r>
            <w:r w:rsidR="00E60942">
              <w:rPr>
                <w:rFonts w:ascii="Times New Roman" w:hAnsi="Times New Roman" w:cs="Times New Roman" w:hint="eastAsia"/>
              </w:rPr>
              <w:t>分钟</w:t>
            </w:r>
            <w:r w:rsidR="00E60942">
              <w:rPr>
                <w:rFonts w:ascii="Times New Roman" w:hAnsi="Times New Roman" w:cs="Times New Roman" w:hint="eastAsia"/>
              </w:rPr>
              <w:t>PPT</w:t>
            </w:r>
            <w:r w:rsidR="00E60942">
              <w:rPr>
                <w:rFonts w:ascii="Times New Roman" w:hAnsi="Times New Roman" w:cs="Times New Roman" w:hint="eastAsia"/>
              </w:rPr>
              <w:t>，</w:t>
            </w:r>
            <w:proofErr w:type="gramStart"/>
            <w:r w:rsidR="00E60942">
              <w:rPr>
                <w:rFonts w:ascii="Times New Roman" w:hAnsi="Times New Roman" w:cs="Times New Roman" w:hint="eastAsia"/>
              </w:rPr>
              <w:t>供交流</w:t>
            </w:r>
            <w:proofErr w:type="gramEnd"/>
            <w:r w:rsidR="00E60942">
              <w:rPr>
                <w:rFonts w:ascii="Times New Roman" w:hAnsi="Times New Roman" w:cs="Times New Roman" w:hint="eastAsia"/>
              </w:rPr>
              <w:t>用）</w:t>
            </w:r>
            <w:r w:rsidR="00587A0B">
              <w:rPr>
                <w:rFonts w:ascii="Times New Roman" w:hAnsi="Times New Roman" w:cs="Times New Roman" w:hint="eastAsia"/>
              </w:rPr>
              <w:t>；颁发结业证书</w:t>
            </w:r>
          </w:p>
        </w:tc>
      </w:tr>
      <w:tr w:rsidR="0061735B" w:rsidRPr="000E68A9" w:rsidTr="00333E02">
        <w:trPr>
          <w:trHeight w:val="480"/>
          <w:jc w:val="center"/>
        </w:trPr>
        <w:tc>
          <w:tcPr>
            <w:tcW w:w="989" w:type="dxa"/>
            <w:vMerge/>
            <w:tcBorders>
              <w:bottom w:val="single" w:sz="4" w:space="0" w:color="000000" w:themeColor="text1"/>
            </w:tcBorders>
            <w:vAlign w:val="center"/>
          </w:tcPr>
          <w:p w:rsidR="0061735B" w:rsidRPr="000E68A9" w:rsidRDefault="0061735B" w:rsidP="00333E02">
            <w:pPr>
              <w:spacing w:line="360" w:lineRule="auto"/>
              <w:jc w:val="center"/>
              <w:rPr>
                <w:rFonts w:ascii="Times New Roman" w:hAnsi="Times New Roman" w:cs="Times New Roman"/>
              </w:rPr>
            </w:pPr>
          </w:p>
        </w:tc>
        <w:tc>
          <w:tcPr>
            <w:tcW w:w="1803" w:type="dxa"/>
            <w:tcBorders>
              <w:bottom w:val="single" w:sz="4" w:space="0" w:color="000000" w:themeColor="text1"/>
            </w:tcBorders>
          </w:tcPr>
          <w:p w:rsidR="0061735B" w:rsidRPr="000E68A9" w:rsidRDefault="0061735B" w:rsidP="0061735B">
            <w:pPr>
              <w:spacing w:line="360" w:lineRule="auto"/>
              <w:jc w:val="left"/>
              <w:rPr>
                <w:rFonts w:ascii="Times New Roman" w:hAnsi="Times New Roman" w:cs="Times New Roman"/>
              </w:rPr>
            </w:pPr>
            <w:r w:rsidRPr="0061735B">
              <w:rPr>
                <w:rFonts w:ascii="Times New Roman" w:hAnsi="Times New Roman" w:cs="Times New Roman" w:hint="eastAsia"/>
              </w:rPr>
              <w:t>下午（</w:t>
            </w:r>
            <w:r w:rsidRPr="0061735B">
              <w:rPr>
                <w:rFonts w:ascii="Times New Roman" w:hAnsi="Times New Roman" w:cs="Times New Roman" w:hint="eastAsia"/>
              </w:rPr>
              <w:t>13:30-1</w:t>
            </w:r>
            <w:r>
              <w:rPr>
                <w:rFonts w:ascii="Times New Roman" w:hAnsi="Times New Roman" w:cs="Times New Roman" w:hint="eastAsia"/>
              </w:rPr>
              <w:t>4</w:t>
            </w:r>
            <w:r w:rsidRPr="0061735B">
              <w:rPr>
                <w:rFonts w:ascii="Times New Roman" w:hAnsi="Times New Roman" w:cs="Times New Roman" w:hint="eastAsia"/>
              </w:rPr>
              <w:t>:30</w:t>
            </w:r>
            <w:r w:rsidRPr="0061735B">
              <w:rPr>
                <w:rFonts w:ascii="Times New Roman" w:hAnsi="Times New Roman" w:cs="Times New Roman" w:hint="eastAsia"/>
              </w:rPr>
              <w:t>）</w:t>
            </w:r>
          </w:p>
        </w:tc>
        <w:tc>
          <w:tcPr>
            <w:tcW w:w="4678" w:type="dxa"/>
            <w:tcBorders>
              <w:bottom w:val="single" w:sz="4" w:space="0" w:color="000000" w:themeColor="text1"/>
            </w:tcBorders>
          </w:tcPr>
          <w:p w:rsidR="0061735B" w:rsidRPr="000E68A9" w:rsidRDefault="0061735B" w:rsidP="00333E02">
            <w:pPr>
              <w:spacing w:line="360" w:lineRule="auto"/>
              <w:jc w:val="left"/>
              <w:rPr>
                <w:rFonts w:ascii="Times New Roman" w:hAnsi="Times New Roman" w:cs="Times New Roman"/>
              </w:rPr>
            </w:pPr>
            <w:r>
              <w:rPr>
                <w:rFonts w:ascii="Times New Roman" w:hAnsi="Times New Roman" w:cs="Times New Roman" w:hint="eastAsia"/>
              </w:rPr>
              <w:t>参观天津大学机械工程实践教学中心</w:t>
            </w:r>
          </w:p>
        </w:tc>
      </w:tr>
    </w:tbl>
    <w:p w:rsidR="00BE498C" w:rsidRPr="00FA7FB3" w:rsidRDefault="005F0621" w:rsidP="00BE498C">
      <w:pPr>
        <w:spacing w:line="360" w:lineRule="auto"/>
        <w:jc w:val="left"/>
        <w:rPr>
          <w:b/>
          <w:sz w:val="24"/>
          <w:szCs w:val="24"/>
        </w:rPr>
      </w:pPr>
      <w:r w:rsidRPr="00FA7FB3">
        <w:rPr>
          <w:rFonts w:hint="eastAsia"/>
          <w:b/>
          <w:sz w:val="24"/>
          <w:szCs w:val="24"/>
        </w:rPr>
        <w:t>五、</w:t>
      </w:r>
      <w:r w:rsidR="00BE498C" w:rsidRPr="00FA7FB3">
        <w:rPr>
          <w:rFonts w:hint="eastAsia"/>
          <w:b/>
          <w:sz w:val="24"/>
          <w:szCs w:val="24"/>
        </w:rPr>
        <w:t>培训时间与地点</w:t>
      </w:r>
    </w:p>
    <w:p w:rsidR="00BE498C" w:rsidRPr="005F0621" w:rsidRDefault="00BE498C" w:rsidP="00BE498C">
      <w:pPr>
        <w:spacing w:line="360" w:lineRule="auto"/>
        <w:ind w:firstLineChars="200" w:firstLine="480"/>
        <w:jc w:val="left"/>
        <w:rPr>
          <w:sz w:val="24"/>
          <w:szCs w:val="24"/>
        </w:rPr>
      </w:pPr>
      <w:r w:rsidRPr="005F0621">
        <w:rPr>
          <w:rFonts w:hint="eastAsia"/>
          <w:sz w:val="24"/>
          <w:szCs w:val="24"/>
        </w:rPr>
        <w:t>时间</w:t>
      </w:r>
      <w:r w:rsidRPr="005F0621">
        <w:rPr>
          <w:sz w:val="24"/>
          <w:szCs w:val="24"/>
        </w:rPr>
        <w:t>:2018</w:t>
      </w:r>
      <w:r w:rsidRPr="005F0621">
        <w:rPr>
          <w:rFonts w:hint="eastAsia"/>
          <w:sz w:val="24"/>
          <w:szCs w:val="24"/>
        </w:rPr>
        <w:t>年</w:t>
      </w:r>
      <w:r>
        <w:rPr>
          <w:rFonts w:hint="eastAsia"/>
          <w:sz w:val="24"/>
          <w:szCs w:val="24"/>
        </w:rPr>
        <w:t>6</w:t>
      </w:r>
      <w:r>
        <w:rPr>
          <w:rFonts w:hint="eastAsia"/>
          <w:sz w:val="24"/>
          <w:szCs w:val="24"/>
        </w:rPr>
        <w:t>月</w:t>
      </w:r>
      <w:r w:rsidR="00C90104">
        <w:rPr>
          <w:rFonts w:hint="eastAsia"/>
          <w:sz w:val="24"/>
          <w:szCs w:val="24"/>
        </w:rPr>
        <w:t>7-10</w:t>
      </w:r>
      <w:r>
        <w:rPr>
          <w:rFonts w:hint="eastAsia"/>
          <w:sz w:val="24"/>
          <w:szCs w:val="24"/>
        </w:rPr>
        <w:t>日</w:t>
      </w:r>
    </w:p>
    <w:p w:rsidR="00FA7FB3" w:rsidRDefault="007A70AF" w:rsidP="00BE498C">
      <w:pPr>
        <w:spacing w:line="360" w:lineRule="auto"/>
        <w:ind w:firstLineChars="200" w:firstLine="480"/>
        <w:jc w:val="left"/>
        <w:rPr>
          <w:sz w:val="24"/>
          <w:szCs w:val="24"/>
        </w:rPr>
      </w:pPr>
      <w:r>
        <w:rPr>
          <w:rFonts w:hint="eastAsia"/>
          <w:sz w:val="24"/>
          <w:szCs w:val="24"/>
        </w:rPr>
        <w:t>报到及培训</w:t>
      </w:r>
      <w:r w:rsidR="00BE498C" w:rsidRPr="005F0621">
        <w:rPr>
          <w:rFonts w:hint="eastAsia"/>
          <w:sz w:val="24"/>
          <w:szCs w:val="24"/>
        </w:rPr>
        <w:t>地点</w:t>
      </w:r>
      <w:r w:rsidR="00BE498C" w:rsidRPr="005F0621">
        <w:rPr>
          <w:sz w:val="24"/>
          <w:szCs w:val="24"/>
        </w:rPr>
        <w:t>:</w:t>
      </w:r>
      <w:r w:rsidR="00FA7FB3">
        <w:rPr>
          <w:rFonts w:hint="eastAsia"/>
          <w:sz w:val="24"/>
          <w:szCs w:val="24"/>
        </w:rPr>
        <w:t>天津大学机械工程实践教学中心</w:t>
      </w:r>
    </w:p>
    <w:p w:rsidR="00BE498C" w:rsidRPr="005F0621" w:rsidRDefault="00BE498C" w:rsidP="00BE498C">
      <w:pPr>
        <w:spacing w:line="360" w:lineRule="auto"/>
        <w:ind w:firstLineChars="200" w:firstLine="480"/>
        <w:jc w:val="left"/>
        <w:rPr>
          <w:sz w:val="24"/>
          <w:szCs w:val="24"/>
        </w:rPr>
      </w:pPr>
      <w:r w:rsidRPr="005F0621">
        <w:rPr>
          <w:rFonts w:hint="eastAsia"/>
          <w:sz w:val="24"/>
          <w:szCs w:val="24"/>
        </w:rPr>
        <w:t>地址</w:t>
      </w:r>
      <w:r w:rsidRPr="005F0621">
        <w:rPr>
          <w:sz w:val="24"/>
          <w:szCs w:val="24"/>
        </w:rPr>
        <w:t>:</w:t>
      </w:r>
      <w:r>
        <w:rPr>
          <w:rFonts w:hint="eastAsia"/>
          <w:sz w:val="24"/>
          <w:szCs w:val="24"/>
        </w:rPr>
        <w:t>天津市津南区雅观路</w:t>
      </w:r>
      <w:r>
        <w:rPr>
          <w:rFonts w:hint="eastAsia"/>
          <w:sz w:val="24"/>
          <w:szCs w:val="24"/>
        </w:rPr>
        <w:t>135</w:t>
      </w:r>
      <w:r>
        <w:rPr>
          <w:rFonts w:hint="eastAsia"/>
          <w:sz w:val="24"/>
          <w:szCs w:val="24"/>
        </w:rPr>
        <w:t>号，天津大学新校区</w:t>
      </w:r>
      <w:r>
        <w:rPr>
          <w:rFonts w:hint="eastAsia"/>
          <w:sz w:val="24"/>
          <w:szCs w:val="24"/>
        </w:rPr>
        <w:t>35</w:t>
      </w:r>
      <w:r>
        <w:rPr>
          <w:rFonts w:hint="eastAsia"/>
          <w:sz w:val="24"/>
          <w:szCs w:val="24"/>
        </w:rPr>
        <w:t>楼</w:t>
      </w:r>
    </w:p>
    <w:p w:rsidR="005F0621" w:rsidRPr="00245CD9" w:rsidRDefault="006D470F" w:rsidP="00AA07C9">
      <w:pPr>
        <w:spacing w:line="360" w:lineRule="auto"/>
        <w:jc w:val="left"/>
        <w:rPr>
          <w:b/>
          <w:sz w:val="24"/>
          <w:szCs w:val="24"/>
        </w:rPr>
      </w:pPr>
      <w:r w:rsidRPr="00245CD9">
        <w:rPr>
          <w:rFonts w:hint="eastAsia"/>
          <w:b/>
          <w:sz w:val="24"/>
          <w:szCs w:val="24"/>
        </w:rPr>
        <w:t>六、</w:t>
      </w:r>
      <w:r w:rsidR="00BE498C">
        <w:rPr>
          <w:rFonts w:hint="eastAsia"/>
          <w:b/>
          <w:sz w:val="24"/>
          <w:szCs w:val="24"/>
        </w:rPr>
        <w:t>报名方式及</w:t>
      </w:r>
      <w:r w:rsidR="005F0621" w:rsidRPr="00245CD9">
        <w:rPr>
          <w:rFonts w:hint="eastAsia"/>
          <w:b/>
          <w:sz w:val="24"/>
          <w:szCs w:val="24"/>
        </w:rPr>
        <w:t>有关事项</w:t>
      </w:r>
    </w:p>
    <w:p w:rsidR="00BE498C" w:rsidRDefault="00D01E6E" w:rsidP="00AB4DD5">
      <w:pPr>
        <w:spacing w:line="300" w:lineRule="auto"/>
        <w:ind w:firstLineChars="200" w:firstLine="480"/>
        <w:jc w:val="left"/>
        <w:rPr>
          <w:rFonts w:ascii="Times New Roman" w:hAnsi="Times New Roman" w:cs="Times New Roman"/>
          <w:sz w:val="24"/>
        </w:rPr>
      </w:pPr>
      <w:r>
        <w:rPr>
          <w:rFonts w:hint="eastAsia"/>
          <w:sz w:val="24"/>
          <w:szCs w:val="24"/>
        </w:rPr>
        <w:t>1</w:t>
      </w:r>
      <w:r>
        <w:rPr>
          <w:rFonts w:hint="eastAsia"/>
          <w:sz w:val="24"/>
          <w:szCs w:val="24"/>
        </w:rPr>
        <w:t>、</w:t>
      </w:r>
      <w:r w:rsidR="00BE498C">
        <w:rPr>
          <w:rFonts w:ascii="Times New Roman" w:hAnsi="Times New Roman" w:cs="Times New Roman" w:hint="eastAsia"/>
          <w:sz w:val="24"/>
        </w:rPr>
        <w:t>报名需填写回执表，并于</w:t>
      </w:r>
      <w:r w:rsidR="00BE498C">
        <w:rPr>
          <w:rFonts w:ascii="Times New Roman" w:hAnsi="Times New Roman" w:cs="Times New Roman" w:hint="eastAsia"/>
          <w:sz w:val="24"/>
        </w:rPr>
        <w:t>2018</w:t>
      </w:r>
      <w:r w:rsidR="00BE498C">
        <w:rPr>
          <w:rFonts w:ascii="Times New Roman" w:hAnsi="Times New Roman" w:cs="Times New Roman" w:hint="eastAsia"/>
          <w:sz w:val="24"/>
        </w:rPr>
        <w:t>年</w:t>
      </w:r>
      <w:r w:rsidR="00BE498C">
        <w:rPr>
          <w:rFonts w:ascii="Times New Roman" w:hAnsi="Times New Roman" w:cs="Times New Roman" w:hint="eastAsia"/>
          <w:sz w:val="24"/>
        </w:rPr>
        <w:t>6</w:t>
      </w:r>
      <w:r w:rsidR="00BE498C">
        <w:rPr>
          <w:rFonts w:ascii="Times New Roman" w:hAnsi="Times New Roman" w:cs="Times New Roman" w:hint="eastAsia"/>
          <w:sz w:val="24"/>
        </w:rPr>
        <w:t>月</w:t>
      </w:r>
      <w:r w:rsidR="00BE498C">
        <w:rPr>
          <w:rFonts w:ascii="Times New Roman" w:hAnsi="Times New Roman" w:cs="Times New Roman" w:hint="eastAsia"/>
          <w:sz w:val="24"/>
        </w:rPr>
        <w:t>1</w:t>
      </w:r>
      <w:r w:rsidR="00BE498C">
        <w:rPr>
          <w:rFonts w:ascii="Times New Roman" w:hAnsi="Times New Roman" w:cs="Times New Roman" w:hint="eastAsia"/>
          <w:sz w:val="24"/>
        </w:rPr>
        <w:t>日前将电子版回执表发至</w:t>
      </w:r>
      <w:r w:rsidR="00B32BBB">
        <w:rPr>
          <w:rFonts w:ascii="Times New Roman" w:hAnsi="Times New Roman" w:cs="Times New Roman" w:hint="eastAsia"/>
          <w:sz w:val="24"/>
        </w:rPr>
        <w:t>邮箱</w:t>
      </w:r>
      <w:r w:rsidR="00B32BBB" w:rsidRPr="00B32BBB">
        <w:rPr>
          <w:rFonts w:ascii="Times New Roman" w:hAnsi="Times New Roman" w:cs="Times New Roman" w:hint="eastAsia"/>
          <w:sz w:val="24"/>
        </w:rPr>
        <w:t>13910166117@163.com</w:t>
      </w:r>
      <w:r w:rsidR="00B32BBB" w:rsidRPr="00B32BBB">
        <w:rPr>
          <w:rFonts w:ascii="Times New Roman" w:hAnsi="Times New Roman" w:cs="Times New Roman" w:hint="eastAsia"/>
          <w:sz w:val="24"/>
        </w:rPr>
        <w:t>，并抄送邮箱：</w:t>
      </w:r>
      <w:r w:rsidR="00B32BBB" w:rsidRPr="00B32BBB">
        <w:rPr>
          <w:rFonts w:ascii="Times New Roman" w:hAnsi="Times New Roman" w:cs="Times New Roman" w:hint="eastAsia"/>
          <w:sz w:val="24"/>
        </w:rPr>
        <w:t>weijianguo@tju.edu.cn</w:t>
      </w:r>
      <w:r w:rsidR="00B32BBB" w:rsidRPr="00B32BBB">
        <w:rPr>
          <w:rFonts w:ascii="Times New Roman" w:hAnsi="Times New Roman" w:cs="Times New Roman" w:hint="eastAsia"/>
          <w:sz w:val="24"/>
        </w:rPr>
        <w:t>。</w:t>
      </w:r>
    </w:p>
    <w:p w:rsidR="005F0621" w:rsidRPr="005F0621" w:rsidRDefault="00BE498C" w:rsidP="00AA07C9">
      <w:pPr>
        <w:spacing w:line="360" w:lineRule="auto"/>
        <w:ind w:firstLineChars="200" w:firstLine="480"/>
        <w:jc w:val="left"/>
        <w:rPr>
          <w:sz w:val="24"/>
          <w:szCs w:val="24"/>
        </w:rPr>
      </w:pPr>
      <w:r>
        <w:rPr>
          <w:rFonts w:hint="eastAsia"/>
          <w:sz w:val="24"/>
          <w:szCs w:val="24"/>
        </w:rPr>
        <w:t>2</w:t>
      </w:r>
      <w:r>
        <w:rPr>
          <w:rFonts w:hint="eastAsia"/>
          <w:sz w:val="24"/>
          <w:szCs w:val="24"/>
        </w:rPr>
        <w:t>、</w:t>
      </w:r>
      <w:r w:rsidR="00AB4DD5">
        <w:rPr>
          <w:rFonts w:hint="eastAsia"/>
          <w:sz w:val="24"/>
          <w:szCs w:val="24"/>
        </w:rPr>
        <w:t>为保证培训效果，</w:t>
      </w:r>
      <w:r w:rsidR="00262BCB">
        <w:rPr>
          <w:rFonts w:hint="eastAsia"/>
          <w:sz w:val="24"/>
          <w:szCs w:val="24"/>
        </w:rPr>
        <w:t>培训班</w:t>
      </w:r>
      <w:r w:rsidR="005F0621" w:rsidRPr="005F0621">
        <w:rPr>
          <w:rFonts w:hint="eastAsia"/>
          <w:sz w:val="24"/>
          <w:szCs w:val="24"/>
        </w:rPr>
        <w:t>规模</w:t>
      </w:r>
      <w:r w:rsidR="00AB4DD5">
        <w:rPr>
          <w:rFonts w:hint="eastAsia"/>
          <w:sz w:val="24"/>
          <w:szCs w:val="24"/>
        </w:rPr>
        <w:t>为</w:t>
      </w:r>
      <w:r w:rsidR="007A70AF">
        <w:rPr>
          <w:rFonts w:hint="eastAsia"/>
          <w:sz w:val="24"/>
          <w:szCs w:val="24"/>
        </w:rPr>
        <w:t>30</w:t>
      </w:r>
      <w:r w:rsidR="00D01E6E">
        <w:rPr>
          <w:rFonts w:hint="eastAsia"/>
          <w:sz w:val="24"/>
          <w:szCs w:val="24"/>
        </w:rPr>
        <w:t>人，</w:t>
      </w:r>
      <w:r w:rsidR="006648D2">
        <w:rPr>
          <w:rFonts w:hint="eastAsia"/>
          <w:sz w:val="24"/>
          <w:szCs w:val="24"/>
        </w:rPr>
        <w:t>按照缴费或预约</w:t>
      </w:r>
      <w:r w:rsidR="005E4767">
        <w:rPr>
          <w:rFonts w:hint="eastAsia"/>
          <w:sz w:val="24"/>
          <w:szCs w:val="24"/>
        </w:rPr>
        <w:t>席位</w:t>
      </w:r>
      <w:r w:rsidR="006648D2">
        <w:rPr>
          <w:rFonts w:hint="eastAsia"/>
          <w:sz w:val="24"/>
          <w:szCs w:val="24"/>
        </w:rPr>
        <w:t>先后顺序，</w:t>
      </w:r>
      <w:r w:rsidR="005F0621" w:rsidRPr="005F0621">
        <w:rPr>
          <w:rFonts w:hint="eastAsia"/>
          <w:sz w:val="24"/>
          <w:szCs w:val="24"/>
        </w:rPr>
        <w:lastRenderedPageBreak/>
        <w:t>额满即止。</w:t>
      </w:r>
    </w:p>
    <w:p w:rsidR="006648D2" w:rsidRDefault="00AB4DD5" w:rsidP="00AB4DD5">
      <w:pPr>
        <w:widowControl/>
        <w:spacing w:line="360" w:lineRule="auto"/>
        <w:ind w:left="193" w:firstLine="318"/>
        <w:jc w:val="left"/>
        <w:rPr>
          <w:sz w:val="24"/>
          <w:szCs w:val="24"/>
        </w:rPr>
      </w:pPr>
      <w:r>
        <w:rPr>
          <w:rFonts w:hint="eastAsia"/>
          <w:sz w:val="24"/>
          <w:szCs w:val="24"/>
        </w:rPr>
        <w:t>3</w:t>
      </w:r>
      <w:r>
        <w:rPr>
          <w:rFonts w:hint="eastAsia"/>
          <w:sz w:val="24"/>
          <w:szCs w:val="24"/>
        </w:rPr>
        <w:t>、</w:t>
      </w:r>
      <w:r w:rsidR="00B131B5" w:rsidRPr="00F8265A">
        <w:rPr>
          <w:rFonts w:hint="eastAsia"/>
          <w:sz w:val="24"/>
          <w:szCs w:val="24"/>
        </w:rPr>
        <w:t>培训费：</w:t>
      </w:r>
      <w:r w:rsidR="00262BCB">
        <w:rPr>
          <w:rFonts w:hint="eastAsia"/>
          <w:sz w:val="24"/>
          <w:szCs w:val="24"/>
        </w:rPr>
        <w:t>2</w:t>
      </w:r>
      <w:r w:rsidR="00587A0B">
        <w:rPr>
          <w:rFonts w:hint="eastAsia"/>
          <w:sz w:val="24"/>
          <w:szCs w:val="24"/>
        </w:rPr>
        <w:t>1</w:t>
      </w:r>
      <w:r w:rsidR="00A131AD">
        <w:rPr>
          <w:rFonts w:hint="eastAsia"/>
          <w:sz w:val="24"/>
          <w:szCs w:val="24"/>
        </w:rPr>
        <w:t>00</w:t>
      </w:r>
      <w:r w:rsidR="00B131B5" w:rsidRPr="00F8265A">
        <w:rPr>
          <w:rFonts w:hint="eastAsia"/>
          <w:sz w:val="24"/>
          <w:szCs w:val="24"/>
        </w:rPr>
        <w:t>元</w:t>
      </w:r>
      <w:r w:rsidR="00B131B5" w:rsidRPr="00F8265A">
        <w:rPr>
          <w:rFonts w:hint="eastAsia"/>
          <w:sz w:val="24"/>
          <w:szCs w:val="24"/>
        </w:rPr>
        <w:t>/</w:t>
      </w:r>
      <w:r w:rsidR="00B131B5" w:rsidRPr="00F8265A">
        <w:rPr>
          <w:rFonts w:hint="eastAsia"/>
          <w:sz w:val="24"/>
          <w:szCs w:val="24"/>
        </w:rPr>
        <w:t>人，费用包含</w:t>
      </w:r>
      <w:r w:rsidR="00B131B5" w:rsidRPr="005F0621">
        <w:rPr>
          <w:rFonts w:hint="eastAsia"/>
          <w:sz w:val="24"/>
          <w:szCs w:val="24"/>
        </w:rPr>
        <w:t>培训费、资料费、实操材料费、证书工本费</w:t>
      </w:r>
      <w:r w:rsidR="00A131AD">
        <w:rPr>
          <w:rFonts w:hint="eastAsia"/>
          <w:sz w:val="24"/>
          <w:szCs w:val="24"/>
        </w:rPr>
        <w:t>等</w:t>
      </w:r>
      <w:r w:rsidR="00B131B5" w:rsidRPr="00F8265A">
        <w:rPr>
          <w:rFonts w:hint="eastAsia"/>
          <w:sz w:val="24"/>
          <w:szCs w:val="24"/>
        </w:rPr>
        <w:t>。</w:t>
      </w:r>
    </w:p>
    <w:p w:rsidR="005E4767" w:rsidRDefault="006648D2" w:rsidP="00AB4DD5">
      <w:pPr>
        <w:widowControl/>
        <w:spacing w:line="360" w:lineRule="auto"/>
        <w:ind w:left="193" w:firstLine="318"/>
        <w:jc w:val="left"/>
        <w:rPr>
          <w:sz w:val="24"/>
          <w:szCs w:val="24"/>
        </w:rPr>
      </w:pPr>
      <w:r>
        <w:rPr>
          <w:rFonts w:hint="eastAsia"/>
          <w:sz w:val="24"/>
          <w:szCs w:val="24"/>
        </w:rPr>
        <w:t>4</w:t>
      </w:r>
      <w:r>
        <w:rPr>
          <w:rFonts w:hint="eastAsia"/>
          <w:sz w:val="24"/>
          <w:szCs w:val="24"/>
        </w:rPr>
        <w:t>、</w:t>
      </w:r>
      <w:r w:rsidR="00AB4DD5">
        <w:rPr>
          <w:rFonts w:hint="eastAsia"/>
          <w:sz w:val="24"/>
          <w:szCs w:val="24"/>
        </w:rPr>
        <w:t>缴费方式：</w:t>
      </w:r>
    </w:p>
    <w:p w:rsidR="00AB4DD5" w:rsidRPr="00AB4DD5" w:rsidRDefault="005E4767" w:rsidP="00AB4DD5">
      <w:pPr>
        <w:widowControl/>
        <w:spacing w:line="360" w:lineRule="auto"/>
        <w:ind w:left="193" w:firstLine="318"/>
        <w:jc w:val="left"/>
        <w:rPr>
          <w:sz w:val="24"/>
          <w:szCs w:val="24"/>
        </w:rPr>
      </w:pPr>
      <w:r>
        <w:rPr>
          <w:rFonts w:hint="eastAsia"/>
          <w:sz w:val="24"/>
          <w:szCs w:val="24"/>
        </w:rPr>
        <w:t>（</w:t>
      </w:r>
      <w:r>
        <w:rPr>
          <w:rFonts w:hint="eastAsia"/>
          <w:sz w:val="24"/>
          <w:szCs w:val="24"/>
        </w:rPr>
        <w:t>1</w:t>
      </w:r>
      <w:r>
        <w:rPr>
          <w:rFonts w:hint="eastAsia"/>
          <w:sz w:val="24"/>
          <w:szCs w:val="24"/>
        </w:rPr>
        <w:t>）报名时</w:t>
      </w:r>
      <w:r w:rsidR="00420442">
        <w:rPr>
          <w:rFonts w:hint="eastAsia"/>
          <w:sz w:val="24"/>
          <w:szCs w:val="24"/>
        </w:rPr>
        <w:t>汇款</w:t>
      </w:r>
      <w:r>
        <w:rPr>
          <w:rFonts w:hint="eastAsia"/>
          <w:sz w:val="24"/>
          <w:szCs w:val="24"/>
        </w:rPr>
        <w:t>：</w:t>
      </w:r>
      <w:r w:rsidR="00AB4DD5" w:rsidRPr="00AB4DD5">
        <w:rPr>
          <w:rFonts w:hint="eastAsia"/>
          <w:sz w:val="24"/>
          <w:szCs w:val="24"/>
        </w:rPr>
        <w:t>北京正天恒业数控技术有限公司</w:t>
      </w:r>
    </w:p>
    <w:p w:rsidR="00AB4DD5" w:rsidRPr="00AB4DD5" w:rsidRDefault="00AB4DD5" w:rsidP="00AB4DD5">
      <w:pPr>
        <w:widowControl/>
        <w:spacing w:line="360" w:lineRule="auto"/>
        <w:ind w:left="193" w:firstLine="318"/>
        <w:jc w:val="left"/>
        <w:rPr>
          <w:sz w:val="24"/>
          <w:szCs w:val="24"/>
        </w:rPr>
      </w:pPr>
      <w:r w:rsidRPr="00AB4DD5">
        <w:rPr>
          <w:rFonts w:hint="eastAsia"/>
          <w:sz w:val="24"/>
          <w:szCs w:val="24"/>
        </w:rPr>
        <w:t>税</w:t>
      </w:r>
      <w:r w:rsidRPr="00AB4DD5">
        <w:rPr>
          <w:rFonts w:hint="eastAsia"/>
          <w:sz w:val="24"/>
          <w:szCs w:val="24"/>
        </w:rPr>
        <w:t xml:space="preserve">     </w:t>
      </w:r>
      <w:r w:rsidRPr="00AB4DD5">
        <w:rPr>
          <w:rFonts w:hint="eastAsia"/>
          <w:sz w:val="24"/>
          <w:szCs w:val="24"/>
        </w:rPr>
        <w:t>号</w:t>
      </w:r>
      <w:r w:rsidRPr="00AB4DD5">
        <w:rPr>
          <w:rFonts w:hint="eastAsia"/>
          <w:sz w:val="24"/>
          <w:szCs w:val="24"/>
        </w:rPr>
        <w:t xml:space="preserve"> </w:t>
      </w:r>
      <w:r w:rsidRPr="00AB4DD5">
        <w:rPr>
          <w:rFonts w:hint="eastAsia"/>
          <w:sz w:val="24"/>
          <w:szCs w:val="24"/>
        </w:rPr>
        <w:t>：</w:t>
      </w:r>
      <w:r w:rsidRPr="00AB4DD5">
        <w:rPr>
          <w:rFonts w:hint="eastAsia"/>
          <w:sz w:val="24"/>
          <w:szCs w:val="24"/>
        </w:rPr>
        <w:t>911101145657992192</w:t>
      </w:r>
    </w:p>
    <w:p w:rsidR="00AB4DD5" w:rsidRPr="00AB4DD5" w:rsidRDefault="00AB4DD5" w:rsidP="00AB4DD5">
      <w:pPr>
        <w:widowControl/>
        <w:spacing w:line="360" w:lineRule="auto"/>
        <w:ind w:left="193" w:firstLine="318"/>
        <w:jc w:val="left"/>
        <w:rPr>
          <w:sz w:val="24"/>
          <w:szCs w:val="24"/>
        </w:rPr>
      </w:pPr>
      <w:r w:rsidRPr="00AB4DD5">
        <w:rPr>
          <w:rFonts w:hint="eastAsia"/>
          <w:sz w:val="24"/>
          <w:szCs w:val="24"/>
        </w:rPr>
        <w:t>开户行名称：中国工商银行股份有限公司北京西三旗支行</w:t>
      </w:r>
    </w:p>
    <w:p w:rsidR="00AB4DD5" w:rsidRPr="00AB4DD5" w:rsidRDefault="00AB4DD5" w:rsidP="00AB4DD5">
      <w:pPr>
        <w:widowControl/>
        <w:spacing w:line="360" w:lineRule="auto"/>
        <w:ind w:left="193" w:firstLine="318"/>
        <w:jc w:val="left"/>
        <w:rPr>
          <w:sz w:val="24"/>
          <w:szCs w:val="24"/>
        </w:rPr>
      </w:pPr>
      <w:r w:rsidRPr="00AB4DD5">
        <w:rPr>
          <w:rFonts w:hint="eastAsia"/>
          <w:sz w:val="24"/>
          <w:szCs w:val="24"/>
        </w:rPr>
        <w:t>开</w:t>
      </w:r>
      <w:r w:rsidRPr="00AB4DD5">
        <w:rPr>
          <w:rFonts w:hint="eastAsia"/>
          <w:sz w:val="24"/>
          <w:szCs w:val="24"/>
        </w:rPr>
        <w:t xml:space="preserve"> </w:t>
      </w:r>
      <w:r w:rsidRPr="00AB4DD5">
        <w:rPr>
          <w:rFonts w:hint="eastAsia"/>
          <w:sz w:val="24"/>
          <w:szCs w:val="24"/>
        </w:rPr>
        <w:t>户</w:t>
      </w:r>
      <w:r w:rsidRPr="00AB4DD5">
        <w:rPr>
          <w:rFonts w:hint="eastAsia"/>
          <w:sz w:val="24"/>
          <w:szCs w:val="24"/>
        </w:rPr>
        <w:t xml:space="preserve"> </w:t>
      </w:r>
      <w:r w:rsidRPr="00AB4DD5">
        <w:rPr>
          <w:rFonts w:hint="eastAsia"/>
          <w:sz w:val="24"/>
          <w:szCs w:val="24"/>
        </w:rPr>
        <w:t>账号：</w:t>
      </w:r>
      <w:r w:rsidRPr="00AB4DD5">
        <w:rPr>
          <w:rFonts w:hint="eastAsia"/>
          <w:sz w:val="24"/>
          <w:szCs w:val="24"/>
        </w:rPr>
        <w:t>020 024 010 920 008 2346</w:t>
      </w:r>
    </w:p>
    <w:p w:rsidR="00AB4DD5" w:rsidRPr="00AB4DD5" w:rsidRDefault="00AB4DD5" w:rsidP="00AB4DD5">
      <w:pPr>
        <w:widowControl/>
        <w:spacing w:line="360" w:lineRule="auto"/>
        <w:ind w:left="193" w:firstLine="318"/>
        <w:jc w:val="left"/>
        <w:rPr>
          <w:sz w:val="24"/>
          <w:szCs w:val="24"/>
        </w:rPr>
      </w:pPr>
      <w:r w:rsidRPr="00AB4DD5">
        <w:rPr>
          <w:rFonts w:hint="eastAsia"/>
          <w:sz w:val="24"/>
          <w:szCs w:val="24"/>
        </w:rPr>
        <w:t>开户银行代码：</w:t>
      </w:r>
      <w:r w:rsidRPr="00AB4DD5">
        <w:rPr>
          <w:rFonts w:hint="eastAsia"/>
          <w:sz w:val="24"/>
          <w:szCs w:val="24"/>
        </w:rPr>
        <w:t xml:space="preserve">102100024019 </w:t>
      </w:r>
    </w:p>
    <w:p w:rsidR="00B32BBB" w:rsidRDefault="005E4767" w:rsidP="00B32BBB">
      <w:pPr>
        <w:widowControl/>
        <w:spacing w:line="360" w:lineRule="auto"/>
        <w:ind w:left="193" w:firstLine="318"/>
        <w:jc w:val="left"/>
        <w:rPr>
          <w:sz w:val="24"/>
          <w:szCs w:val="24"/>
        </w:rPr>
      </w:pPr>
      <w:r>
        <w:rPr>
          <w:rFonts w:hint="eastAsia"/>
          <w:sz w:val="24"/>
          <w:szCs w:val="24"/>
        </w:rPr>
        <w:t>（</w:t>
      </w:r>
      <w:r>
        <w:rPr>
          <w:rFonts w:hint="eastAsia"/>
          <w:sz w:val="24"/>
          <w:szCs w:val="24"/>
        </w:rPr>
        <w:t>2</w:t>
      </w:r>
      <w:r>
        <w:rPr>
          <w:rFonts w:hint="eastAsia"/>
          <w:sz w:val="24"/>
          <w:szCs w:val="24"/>
        </w:rPr>
        <w:t>）预约席位：报名时先用</w:t>
      </w:r>
      <w:proofErr w:type="gramStart"/>
      <w:r>
        <w:rPr>
          <w:rFonts w:hint="eastAsia"/>
          <w:sz w:val="24"/>
          <w:szCs w:val="24"/>
        </w:rPr>
        <w:t>微信支付</w:t>
      </w:r>
      <w:proofErr w:type="gramEnd"/>
      <w:r>
        <w:rPr>
          <w:rFonts w:hint="eastAsia"/>
          <w:sz w:val="24"/>
          <w:szCs w:val="24"/>
        </w:rPr>
        <w:t>预约席位费</w:t>
      </w:r>
      <w:r>
        <w:rPr>
          <w:rFonts w:hint="eastAsia"/>
          <w:sz w:val="24"/>
          <w:szCs w:val="24"/>
        </w:rPr>
        <w:t>500</w:t>
      </w:r>
      <w:r>
        <w:rPr>
          <w:rFonts w:hint="eastAsia"/>
          <w:sz w:val="24"/>
          <w:szCs w:val="24"/>
        </w:rPr>
        <w:t>元</w:t>
      </w:r>
      <w:r>
        <w:rPr>
          <w:sz w:val="24"/>
          <w:szCs w:val="24"/>
        </w:rPr>
        <w:t>/</w:t>
      </w:r>
      <w:r>
        <w:rPr>
          <w:rFonts w:hint="eastAsia"/>
          <w:sz w:val="24"/>
          <w:szCs w:val="24"/>
        </w:rPr>
        <w:t>人，</w:t>
      </w:r>
      <w:proofErr w:type="gramStart"/>
      <w:r w:rsidR="00FA4724">
        <w:rPr>
          <w:rFonts w:hint="eastAsia"/>
          <w:sz w:val="24"/>
          <w:szCs w:val="24"/>
        </w:rPr>
        <w:t>微信支付</w:t>
      </w:r>
      <w:proofErr w:type="gramEnd"/>
      <w:r w:rsidR="00FA4724">
        <w:rPr>
          <w:rFonts w:hint="eastAsia"/>
          <w:sz w:val="24"/>
          <w:szCs w:val="24"/>
        </w:rPr>
        <w:t>给：正天激光</w:t>
      </w:r>
      <w:r w:rsidR="00FA4724">
        <w:rPr>
          <w:rFonts w:hint="eastAsia"/>
          <w:sz w:val="24"/>
          <w:szCs w:val="24"/>
        </w:rPr>
        <w:t>@</w:t>
      </w:r>
      <w:r w:rsidR="00FA4724">
        <w:rPr>
          <w:rFonts w:hint="eastAsia"/>
          <w:sz w:val="24"/>
          <w:szCs w:val="24"/>
        </w:rPr>
        <w:t>卢绣熔（微信号</w:t>
      </w:r>
      <w:r w:rsidR="00FA4724">
        <w:rPr>
          <w:rFonts w:hint="eastAsia"/>
          <w:sz w:val="24"/>
          <w:szCs w:val="24"/>
        </w:rPr>
        <w:t>:</w:t>
      </w:r>
      <w:proofErr w:type="spellStart"/>
      <w:r w:rsidR="00FA4724">
        <w:rPr>
          <w:rFonts w:hint="eastAsia"/>
          <w:sz w:val="24"/>
          <w:szCs w:val="24"/>
        </w:rPr>
        <w:t>luxiurong</w:t>
      </w:r>
      <w:proofErr w:type="spellEnd"/>
      <w:r w:rsidR="00FA4724">
        <w:rPr>
          <w:rFonts w:hint="eastAsia"/>
          <w:sz w:val="24"/>
          <w:szCs w:val="24"/>
        </w:rPr>
        <w:t>）</w:t>
      </w:r>
      <w:r w:rsidR="00FA4724" w:rsidRPr="00420442">
        <w:rPr>
          <w:rFonts w:hint="eastAsia"/>
          <w:sz w:val="24"/>
          <w:szCs w:val="24"/>
        </w:rPr>
        <w:t>。</w:t>
      </w:r>
      <w:r>
        <w:rPr>
          <w:rFonts w:hint="eastAsia"/>
          <w:sz w:val="24"/>
          <w:szCs w:val="24"/>
        </w:rPr>
        <w:t>报到时现场刷公务卡交报名费，同时退换预约席位费。如预约后不能参加，预约席位费不退（可以转让）。</w:t>
      </w:r>
    </w:p>
    <w:p w:rsidR="00B32BBB" w:rsidRDefault="00B32BBB" w:rsidP="00B32BBB">
      <w:pPr>
        <w:widowControl/>
        <w:spacing w:line="360" w:lineRule="auto"/>
        <w:ind w:left="193" w:firstLineChars="200" w:firstLine="480"/>
        <w:jc w:val="left"/>
        <w:rPr>
          <w:sz w:val="24"/>
          <w:szCs w:val="24"/>
        </w:rPr>
      </w:pPr>
      <w:r w:rsidRPr="00AB4DD5">
        <w:rPr>
          <w:rFonts w:hint="eastAsia"/>
          <w:sz w:val="24"/>
          <w:szCs w:val="24"/>
        </w:rPr>
        <w:t>汇款</w:t>
      </w:r>
      <w:r>
        <w:rPr>
          <w:rFonts w:hint="eastAsia"/>
          <w:sz w:val="24"/>
          <w:szCs w:val="24"/>
        </w:rPr>
        <w:t>或预约席位后，请将</w:t>
      </w:r>
      <w:r w:rsidRPr="00AB4DD5">
        <w:rPr>
          <w:rFonts w:hint="eastAsia"/>
          <w:sz w:val="24"/>
          <w:szCs w:val="24"/>
        </w:rPr>
        <w:t>凭证</w:t>
      </w:r>
      <w:r>
        <w:rPr>
          <w:rFonts w:hint="eastAsia"/>
          <w:sz w:val="24"/>
          <w:szCs w:val="24"/>
        </w:rPr>
        <w:t>发送</w:t>
      </w:r>
      <w:r w:rsidRPr="00AB4DD5">
        <w:rPr>
          <w:rFonts w:hint="eastAsia"/>
          <w:sz w:val="24"/>
          <w:szCs w:val="24"/>
        </w:rPr>
        <w:t>邮箱</w:t>
      </w:r>
      <w:r>
        <w:rPr>
          <w:rFonts w:hint="eastAsia"/>
          <w:sz w:val="24"/>
          <w:szCs w:val="24"/>
        </w:rPr>
        <w:t>13910166117@163.com</w:t>
      </w:r>
      <w:r w:rsidRPr="00AB4DD5">
        <w:rPr>
          <w:rFonts w:hint="eastAsia"/>
          <w:sz w:val="24"/>
          <w:szCs w:val="24"/>
        </w:rPr>
        <w:t>，</w:t>
      </w:r>
      <w:r>
        <w:rPr>
          <w:rFonts w:hint="eastAsia"/>
          <w:sz w:val="24"/>
          <w:szCs w:val="24"/>
        </w:rPr>
        <w:t>并抄送邮箱：</w:t>
      </w:r>
      <w:hyperlink r:id="rId8" w:history="1">
        <w:r w:rsidRPr="008F3F9A">
          <w:rPr>
            <w:rStyle w:val="a8"/>
            <w:rFonts w:hint="eastAsia"/>
            <w:sz w:val="24"/>
            <w:szCs w:val="24"/>
          </w:rPr>
          <w:t>weijianguo@tju.edu.cn</w:t>
        </w:r>
      </w:hyperlink>
      <w:r>
        <w:rPr>
          <w:rFonts w:hint="eastAsia"/>
          <w:sz w:val="24"/>
          <w:szCs w:val="24"/>
        </w:rPr>
        <w:t>，附</w:t>
      </w:r>
      <w:r w:rsidRPr="00AB4DD5">
        <w:rPr>
          <w:rFonts w:hint="eastAsia"/>
          <w:sz w:val="24"/>
          <w:szCs w:val="24"/>
        </w:rPr>
        <w:t>言中注明：天大激光技术班一期培训费。</w:t>
      </w:r>
    </w:p>
    <w:p w:rsidR="00B131B5" w:rsidRPr="00F8265A" w:rsidRDefault="00B32BBB" w:rsidP="00A131AD">
      <w:pPr>
        <w:widowControl/>
        <w:spacing w:after="80" w:line="360" w:lineRule="auto"/>
        <w:ind w:left="190" w:firstLine="320"/>
        <w:jc w:val="left"/>
        <w:rPr>
          <w:sz w:val="24"/>
          <w:szCs w:val="24"/>
        </w:rPr>
      </w:pPr>
      <w:r>
        <w:rPr>
          <w:rFonts w:hint="eastAsia"/>
          <w:sz w:val="24"/>
          <w:szCs w:val="24"/>
        </w:rPr>
        <w:t>5</w:t>
      </w:r>
      <w:r w:rsidR="00AB4DD5">
        <w:rPr>
          <w:rFonts w:hint="eastAsia"/>
          <w:sz w:val="24"/>
          <w:szCs w:val="24"/>
        </w:rPr>
        <w:t>、</w:t>
      </w:r>
      <w:r w:rsidR="00B131B5" w:rsidRPr="00F8265A">
        <w:rPr>
          <w:rFonts w:hint="eastAsia"/>
          <w:sz w:val="24"/>
          <w:szCs w:val="24"/>
        </w:rPr>
        <w:t>本次培训</w:t>
      </w:r>
      <w:r w:rsidR="00AB4DD5">
        <w:rPr>
          <w:rFonts w:hint="eastAsia"/>
          <w:sz w:val="24"/>
          <w:szCs w:val="24"/>
        </w:rPr>
        <w:t>不安排接送，</w:t>
      </w:r>
      <w:r w:rsidR="00B131B5" w:rsidRPr="00F8265A">
        <w:rPr>
          <w:rFonts w:hint="eastAsia"/>
          <w:sz w:val="24"/>
          <w:szCs w:val="24"/>
        </w:rPr>
        <w:t>学员食宿交通费用自理。</w:t>
      </w:r>
      <w:r w:rsidR="00AB4DD5">
        <w:rPr>
          <w:rFonts w:hint="eastAsia"/>
          <w:sz w:val="24"/>
          <w:szCs w:val="24"/>
        </w:rPr>
        <w:t xml:space="preserve"> </w:t>
      </w:r>
      <w:r w:rsidR="00587A0B">
        <w:rPr>
          <w:rFonts w:hint="eastAsia"/>
          <w:sz w:val="24"/>
          <w:szCs w:val="24"/>
        </w:rPr>
        <w:t xml:space="preserve"> </w:t>
      </w:r>
    </w:p>
    <w:p w:rsidR="00245CD9" w:rsidRDefault="00B32BBB" w:rsidP="00245CD9">
      <w:pPr>
        <w:spacing w:line="360" w:lineRule="auto"/>
        <w:ind w:firstLineChars="200" w:firstLine="480"/>
        <w:jc w:val="left"/>
        <w:rPr>
          <w:sz w:val="24"/>
          <w:szCs w:val="24"/>
        </w:rPr>
      </w:pPr>
      <w:r>
        <w:rPr>
          <w:rFonts w:hint="eastAsia"/>
          <w:sz w:val="24"/>
          <w:szCs w:val="24"/>
        </w:rPr>
        <w:t>6</w:t>
      </w:r>
      <w:r w:rsidR="00AB4DD5" w:rsidRPr="00AB4DD5">
        <w:rPr>
          <w:rFonts w:hint="eastAsia"/>
          <w:sz w:val="24"/>
          <w:szCs w:val="24"/>
        </w:rPr>
        <w:t>、</w:t>
      </w:r>
      <w:r w:rsidR="00245CD9">
        <w:rPr>
          <w:rFonts w:ascii="Times New Roman" w:hAnsi="Times New Roman" w:cs="Times New Roman" w:hint="eastAsia"/>
          <w:sz w:val="24"/>
        </w:rPr>
        <w:t>学员经培训考试合格后</w:t>
      </w:r>
      <w:r w:rsidR="005F0621" w:rsidRPr="005F0621">
        <w:rPr>
          <w:rFonts w:hint="eastAsia"/>
          <w:sz w:val="24"/>
          <w:szCs w:val="24"/>
        </w:rPr>
        <w:t>颁发结业证书</w:t>
      </w:r>
      <w:r w:rsidR="00D01E6E">
        <w:rPr>
          <w:rFonts w:hint="eastAsia"/>
          <w:sz w:val="24"/>
          <w:szCs w:val="24"/>
        </w:rPr>
        <w:t>。</w:t>
      </w:r>
      <w:r w:rsidR="00245CD9">
        <w:rPr>
          <w:rFonts w:hint="eastAsia"/>
          <w:sz w:val="24"/>
          <w:szCs w:val="24"/>
        </w:rPr>
        <w:t>（</w:t>
      </w:r>
      <w:r w:rsidR="00245CD9">
        <w:rPr>
          <w:rFonts w:ascii="Times New Roman" w:hAnsi="Times New Roman" w:cs="Times New Roman" w:hint="eastAsia"/>
          <w:sz w:val="24"/>
        </w:rPr>
        <w:t>请学员自带两寸彩照</w:t>
      </w:r>
      <w:r w:rsidR="00245CD9">
        <w:rPr>
          <w:rFonts w:ascii="Times New Roman" w:hAnsi="Times New Roman" w:cs="Times New Roman" w:hint="eastAsia"/>
          <w:sz w:val="24"/>
        </w:rPr>
        <w:t>1</w:t>
      </w:r>
      <w:r w:rsidR="00245CD9">
        <w:rPr>
          <w:rFonts w:ascii="Times New Roman" w:hAnsi="Times New Roman" w:cs="Times New Roman" w:hint="eastAsia"/>
          <w:sz w:val="24"/>
        </w:rPr>
        <w:t>张</w:t>
      </w:r>
      <w:r w:rsidR="00245CD9">
        <w:rPr>
          <w:rFonts w:hint="eastAsia"/>
          <w:sz w:val="24"/>
          <w:szCs w:val="24"/>
        </w:rPr>
        <w:t>）</w:t>
      </w:r>
    </w:p>
    <w:p w:rsidR="00245CD9" w:rsidRDefault="00AB4DD5" w:rsidP="00245CD9">
      <w:pPr>
        <w:spacing w:beforeLines="50" w:before="156" w:afterLines="50" w:after="156" w:line="300" w:lineRule="auto"/>
        <w:jc w:val="left"/>
        <w:rPr>
          <w:rFonts w:ascii="Times New Roman" w:hAnsi="Times New Roman" w:cs="Times New Roman"/>
          <w:b/>
          <w:sz w:val="24"/>
        </w:rPr>
      </w:pPr>
      <w:r>
        <w:rPr>
          <w:rFonts w:ascii="Times New Roman" w:hAnsi="Times New Roman" w:cs="Times New Roman" w:hint="eastAsia"/>
          <w:b/>
          <w:sz w:val="24"/>
        </w:rPr>
        <w:t>七、</w:t>
      </w:r>
      <w:r w:rsidR="00245CD9">
        <w:rPr>
          <w:rFonts w:ascii="Times New Roman" w:hAnsi="Times New Roman" w:cs="Times New Roman" w:hint="eastAsia"/>
          <w:b/>
          <w:sz w:val="24"/>
        </w:rPr>
        <w:t>联系方式</w:t>
      </w:r>
    </w:p>
    <w:p w:rsidR="00245CD9" w:rsidRDefault="00245CD9" w:rsidP="00245CD9">
      <w:pPr>
        <w:spacing w:beforeLines="50" w:before="156" w:afterLines="50" w:after="156" w:line="300" w:lineRule="auto"/>
        <w:jc w:val="left"/>
        <w:rPr>
          <w:rFonts w:ascii="Times New Roman" w:hAnsi="Times New Roman" w:cs="Times New Roman"/>
          <w:sz w:val="24"/>
          <w:u w:val="single"/>
        </w:rPr>
      </w:pPr>
      <w:r>
        <w:rPr>
          <w:rFonts w:ascii="Times New Roman" w:hAnsi="Times New Roman" w:cs="Times New Roman" w:hint="eastAsia"/>
          <w:sz w:val="24"/>
        </w:rPr>
        <w:t>联系人：</w:t>
      </w:r>
      <w:r>
        <w:rPr>
          <w:rFonts w:ascii="Times New Roman" w:hAnsi="Times New Roman" w:cs="Times New Roman" w:hint="eastAsia"/>
          <w:sz w:val="24"/>
          <w:u w:val="single"/>
        </w:rPr>
        <w:t xml:space="preserve">  </w:t>
      </w:r>
      <w:r w:rsidR="006648D2">
        <w:rPr>
          <w:rFonts w:ascii="Times New Roman" w:hAnsi="Times New Roman" w:cs="Times New Roman" w:hint="eastAsia"/>
          <w:sz w:val="24"/>
          <w:u w:val="single"/>
        </w:rPr>
        <w:t>魏建国</w:t>
      </w:r>
      <w:r>
        <w:rPr>
          <w:rFonts w:ascii="Times New Roman" w:hAnsi="Times New Roman" w:cs="Times New Roman" w:hint="eastAsia"/>
          <w:sz w:val="24"/>
          <w:u w:val="single"/>
        </w:rPr>
        <w:t xml:space="preserve"> </w:t>
      </w:r>
      <w:r w:rsidR="006648D2">
        <w:rPr>
          <w:rFonts w:ascii="Times New Roman" w:hAnsi="Times New Roman" w:cs="Times New Roman" w:hint="eastAsia"/>
          <w:sz w:val="24"/>
          <w:u w:val="single"/>
        </w:rPr>
        <w:t xml:space="preserve"> </w:t>
      </w:r>
      <w:r>
        <w:rPr>
          <w:rFonts w:ascii="Times New Roman" w:hAnsi="Times New Roman" w:cs="Times New Roman" w:hint="eastAsia"/>
          <w:sz w:val="24"/>
        </w:rPr>
        <w:t>（</w:t>
      </w:r>
      <w:r w:rsidR="0040704B">
        <w:rPr>
          <w:rFonts w:ascii="Times New Roman" w:hAnsi="Times New Roman" w:cs="Times New Roman" w:hint="eastAsia"/>
          <w:sz w:val="24"/>
        </w:rPr>
        <w:t>天津大学机械工程实践教学</w:t>
      </w:r>
      <w:r>
        <w:rPr>
          <w:rFonts w:ascii="Times New Roman" w:hAnsi="Times New Roman" w:cs="Times New Roman" w:hint="eastAsia"/>
          <w:sz w:val="24"/>
        </w:rPr>
        <w:t>中心）</w:t>
      </w:r>
      <w:r>
        <w:rPr>
          <w:rFonts w:ascii="Times New Roman" w:hAnsi="Times New Roman" w:cs="Times New Roman" w:hint="eastAsia"/>
          <w:sz w:val="24"/>
        </w:rPr>
        <w:t xml:space="preserve"> </w:t>
      </w:r>
      <w:r>
        <w:rPr>
          <w:rFonts w:ascii="Times New Roman" w:hAnsi="Times New Roman" w:cs="Times New Roman" w:hint="eastAsia"/>
          <w:sz w:val="24"/>
        </w:rPr>
        <w:t>手机：</w:t>
      </w:r>
      <w:r w:rsidR="006648D2">
        <w:rPr>
          <w:rFonts w:ascii="Times New Roman" w:hAnsi="Times New Roman" w:cs="Times New Roman" w:hint="eastAsia"/>
          <w:sz w:val="24"/>
          <w:u w:val="single"/>
        </w:rPr>
        <w:t>13802194578</w:t>
      </w:r>
      <w:r>
        <w:rPr>
          <w:rFonts w:ascii="Times New Roman" w:hAnsi="Times New Roman" w:cs="Times New Roman" w:hint="eastAsia"/>
          <w:sz w:val="24"/>
          <w:u w:val="single"/>
        </w:rPr>
        <w:t xml:space="preserve">    </w:t>
      </w:r>
    </w:p>
    <w:p w:rsidR="00245CD9" w:rsidRDefault="00245CD9" w:rsidP="00245CD9">
      <w:pPr>
        <w:spacing w:beforeLines="50" w:before="156" w:afterLines="50" w:after="156" w:line="300" w:lineRule="auto"/>
        <w:jc w:val="left"/>
        <w:rPr>
          <w:rFonts w:ascii="Times New Roman" w:hAnsi="Times New Roman" w:cs="Times New Roman"/>
          <w:sz w:val="24"/>
          <w:u w:val="single"/>
        </w:rPr>
      </w:pPr>
      <w:r>
        <w:rPr>
          <w:rFonts w:ascii="Times New Roman" w:hAnsi="Times New Roman" w:cs="Times New Roman" w:hint="eastAsia"/>
          <w:sz w:val="24"/>
        </w:rPr>
        <w:t>联系人：</w:t>
      </w:r>
      <w:r>
        <w:rPr>
          <w:rFonts w:ascii="Times New Roman" w:hAnsi="Times New Roman" w:cs="Times New Roman" w:hint="eastAsia"/>
          <w:sz w:val="24"/>
          <w:u w:val="single"/>
        </w:rPr>
        <w:t xml:space="preserve">  </w:t>
      </w:r>
      <w:r w:rsidR="00587A0B">
        <w:rPr>
          <w:rFonts w:ascii="Times New Roman" w:hAnsi="Times New Roman" w:cs="Times New Roman" w:hint="eastAsia"/>
          <w:sz w:val="24"/>
          <w:u w:val="single"/>
        </w:rPr>
        <w:t>卢绣熔</w:t>
      </w:r>
      <w:r w:rsidR="00587A0B">
        <w:rPr>
          <w:rFonts w:ascii="Times New Roman" w:hAnsi="Times New Roman" w:cs="Times New Roman" w:hint="eastAsia"/>
          <w:sz w:val="24"/>
          <w:u w:val="single"/>
        </w:rPr>
        <w:t xml:space="preserve">  </w:t>
      </w:r>
      <w:r>
        <w:rPr>
          <w:rFonts w:ascii="Times New Roman" w:hAnsi="Times New Roman" w:cs="Times New Roman" w:hint="eastAsia"/>
          <w:sz w:val="24"/>
        </w:rPr>
        <w:t>（北京正天恒业数控技术有限公司）</w:t>
      </w:r>
      <w:r w:rsidR="00587A0B">
        <w:rPr>
          <w:rFonts w:ascii="Times New Roman" w:hAnsi="Times New Roman" w:cs="Times New Roman" w:hint="eastAsia"/>
          <w:sz w:val="24"/>
        </w:rPr>
        <w:t xml:space="preserve"> </w:t>
      </w:r>
      <w:r w:rsidR="006648D2">
        <w:rPr>
          <w:rFonts w:ascii="Times New Roman" w:hAnsi="Times New Roman" w:cs="Times New Roman" w:hint="eastAsia"/>
          <w:sz w:val="24"/>
        </w:rPr>
        <w:t>手机：</w:t>
      </w:r>
      <w:r w:rsidR="00587A0B">
        <w:rPr>
          <w:rFonts w:ascii="Times New Roman" w:hAnsi="Times New Roman" w:cs="Times New Roman" w:hint="eastAsia"/>
          <w:sz w:val="24"/>
          <w:u w:val="single"/>
        </w:rPr>
        <w:t>13910166117</w:t>
      </w:r>
      <w:r>
        <w:rPr>
          <w:rFonts w:ascii="Times New Roman" w:hAnsi="Times New Roman" w:cs="Times New Roman" w:hint="eastAsia"/>
          <w:sz w:val="24"/>
          <w:u w:val="single"/>
        </w:rPr>
        <w:t xml:space="preserve">  </w:t>
      </w:r>
    </w:p>
    <w:p w:rsidR="00245CD9" w:rsidRPr="006648D2" w:rsidRDefault="00245CD9" w:rsidP="00245CD9">
      <w:pPr>
        <w:jc w:val="center"/>
        <w:rPr>
          <w:sz w:val="32"/>
          <w:szCs w:val="32"/>
        </w:rPr>
      </w:pPr>
    </w:p>
    <w:p w:rsidR="00245CD9" w:rsidRPr="00245CD9" w:rsidRDefault="00245CD9" w:rsidP="00245CD9">
      <w:pPr>
        <w:spacing w:line="360" w:lineRule="auto"/>
        <w:ind w:firstLineChars="200" w:firstLine="480"/>
        <w:jc w:val="left"/>
        <w:rPr>
          <w:sz w:val="24"/>
          <w:szCs w:val="24"/>
        </w:rPr>
      </w:pPr>
    </w:p>
    <w:p w:rsidR="005F0621" w:rsidRDefault="006D470F" w:rsidP="006D470F">
      <w:pPr>
        <w:spacing w:line="360" w:lineRule="auto"/>
        <w:ind w:firstLineChars="1800" w:firstLine="4320"/>
        <w:jc w:val="left"/>
        <w:rPr>
          <w:sz w:val="24"/>
          <w:szCs w:val="24"/>
        </w:rPr>
      </w:pPr>
      <w:r>
        <w:rPr>
          <w:rFonts w:hint="eastAsia"/>
          <w:sz w:val="24"/>
          <w:szCs w:val="24"/>
        </w:rPr>
        <w:t>天津</w:t>
      </w:r>
      <w:r w:rsidR="00D01E6E">
        <w:rPr>
          <w:rFonts w:hint="eastAsia"/>
          <w:sz w:val="24"/>
          <w:szCs w:val="24"/>
        </w:rPr>
        <w:t>大学</w:t>
      </w:r>
      <w:r>
        <w:rPr>
          <w:rFonts w:hint="eastAsia"/>
          <w:sz w:val="24"/>
          <w:szCs w:val="24"/>
        </w:rPr>
        <w:t>机械工程实践教学中心</w:t>
      </w:r>
    </w:p>
    <w:p w:rsidR="00245CD9" w:rsidRDefault="00245CD9" w:rsidP="00245CD9">
      <w:pPr>
        <w:spacing w:beforeLines="50" w:before="156" w:afterLines="50" w:after="156" w:line="360" w:lineRule="auto"/>
        <w:ind w:right="480" w:firstLineChars="200" w:firstLine="480"/>
        <w:jc w:val="center"/>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北京正天恒业数控技术有限公司</w:t>
      </w:r>
    </w:p>
    <w:p w:rsidR="00245CD9" w:rsidRPr="005F0621" w:rsidRDefault="00245CD9" w:rsidP="006D470F">
      <w:pPr>
        <w:spacing w:line="360" w:lineRule="auto"/>
        <w:ind w:firstLineChars="1800" w:firstLine="4320"/>
        <w:jc w:val="left"/>
        <w:rPr>
          <w:sz w:val="24"/>
          <w:szCs w:val="24"/>
        </w:rPr>
      </w:pPr>
    </w:p>
    <w:p w:rsidR="005F0621" w:rsidRDefault="005F0621" w:rsidP="006D470F">
      <w:pPr>
        <w:spacing w:line="360" w:lineRule="auto"/>
        <w:ind w:right="480" w:firstLineChars="2250" w:firstLine="5400"/>
        <w:rPr>
          <w:sz w:val="24"/>
          <w:szCs w:val="24"/>
        </w:rPr>
      </w:pPr>
      <w:r w:rsidRPr="005F0621">
        <w:rPr>
          <w:sz w:val="24"/>
          <w:szCs w:val="24"/>
        </w:rPr>
        <w:t>2018</w:t>
      </w:r>
      <w:r w:rsidRPr="005F0621">
        <w:rPr>
          <w:rFonts w:hint="eastAsia"/>
          <w:sz w:val="24"/>
          <w:szCs w:val="24"/>
        </w:rPr>
        <w:t>年</w:t>
      </w:r>
      <w:r w:rsidR="00FA4724">
        <w:rPr>
          <w:rFonts w:hint="eastAsia"/>
          <w:sz w:val="24"/>
          <w:szCs w:val="24"/>
        </w:rPr>
        <w:t>4</w:t>
      </w:r>
      <w:r w:rsidR="006D470F">
        <w:rPr>
          <w:rFonts w:hint="eastAsia"/>
          <w:sz w:val="24"/>
          <w:szCs w:val="24"/>
        </w:rPr>
        <w:t>月</w:t>
      </w:r>
      <w:r w:rsidR="00995929">
        <w:rPr>
          <w:rFonts w:hint="eastAsia"/>
          <w:sz w:val="24"/>
          <w:szCs w:val="24"/>
        </w:rPr>
        <w:t>23</w:t>
      </w:r>
      <w:bookmarkStart w:id="0" w:name="_GoBack"/>
      <w:bookmarkEnd w:id="0"/>
      <w:r w:rsidR="006D470F">
        <w:rPr>
          <w:rFonts w:hint="eastAsia"/>
          <w:sz w:val="24"/>
          <w:szCs w:val="24"/>
        </w:rPr>
        <w:t>日</w:t>
      </w:r>
    </w:p>
    <w:p w:rsidR="00DF2B00" w:rsidRPr="00CD0C7A" w:rsidRDefault="00245CD9" w:rsidP="00DF2B00">
      <w:pPr>
        <w:widowControl/>
        <w:jc w:val="center"/>
        <w:rPr>
          <w:sz w:val="28"/>
          <w:szCs w:val="28"/>
        </w:rPr>
      </w:pPr>
      <w:r>
        <w:rPr>
          <w:sz w:val="32"/>
          <w:szCs w:val="32"/>
        </w:rPr>
        <w:br w:type="page"/>
      </w:r>
      <w:r w:rsidR="00DF2B00" w:rsidRPr="00CD0C7A">
        <w:rPr>
          <w:rFonts w:hint="eastAsia"/>
          <w:sz w:val="28"/>
          <w:szCs w:val="28"/>
        </w:rPr>
        <w:lastRenderedPageBreak/>
        <w:t>激光加工技术应用研讨班报名回执表</w:t>
      </w:r>
    </w:p>
    <w:tbl>
      <w:tblPr>
        <w:tblStyle w:val="3"/>
        <w:tblW w:w="9039" w:type="dxa"/>
        <w:tblLayout w:type="fixed"/>
        <w:tblLook w:val="04A0" w:firstRow="1" w:lastRow="0" w:firstColumn="1" w:lastColumn="0" w:noHBand="0" w:noVBand="1"/>
      </w:tblPr>
      <w:tblGrid>
        <w:gridCol w:w="1702"/>
        <w:gridCol w:w="816"/>
        <w:gridCol w:w="567"/>
        <w:gridCol w:w="142"/>
        <w:gridCol w:w="709"/>
        <w:gridCol w:w="1559"/>
        <w:gridCol w:w="283"/>
        <w:gridCol w:w="1040"/>
        <w:gridCol w:w="803"/>
        <w:gridCol w:w="1418"/>
      </w:tblGrid>
      <w:tr w:rsidR="00806727" w:rsidTr="006908CD">
        <w:trPr>
          <w:trHeight w:val="586"/>
        </w:trPr>
        <w:tc>
          <w:tcPr>
            <w:tcW w:w="1702" w:type="dxa"/>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单位名称</w:t>
            </w:r>
          </w:p>
        </w:tc>
        <w:tc>
          <w:tcPr>
            <w:tcW w:w="7337" w:type="dxa"/>
            <w:gridSpan w:val="9"/>
            <w:vAlign w:val="center"/>
          </w:tcPr>
          <w:p w:rsidR="00806727" w:rsidRPr="00CD0C7A" w:rsidRDefault="00806727" w:rsidP="006908CD">
            <w:pPr>
              <w:rPr>
                <w:rFonts w:asciiTheme="minorEastAsia" w:hAnsiTheme="minorEastAsia"/>
                <w:sz w:val="24"/>
                <w:szCs w:val="24"/>
              </w:rPr>
            </w:pPr>
          </w:p>
        </w:tc>
      </w:tr>
      <w:tr w:rsidR="00806727" w:rsidTr="006908CD">
        <w:trPr>
          <w:trHeight w:val="382"/>
        </w:trPr>
        <w:tc>
          <w:tcPr>
            <w:tcW w:w="1702" w:type="dxa"/>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通讯地址</w:t>
            </w:r>
          </w:p>
        </w:tc>
        <w:tc>
          <w:tcPr>
            <w:tcW w:w="4076" w:type="dxa"/>
            <w:gridSpan w:val="6"/>
            <w:vAlign w:val="center"/>
          </w:tcPr>
          <w:p w:rsidR="00806727" w:rsidRPr="00CD0C7A" w:rsidRDefault="00806727" w:rsidP="006908CD">
            <w:pPr>
              <w:rPr>
                <w:rFonts w:asciiTheme="minorEastAsia" w:hAnsiTheme="minorEastAsia"/>
                <w:sz w:val="24"/>
                <w:szCs w:val="24"/>
              </w:rPr>
            </w:pPr>
          </w:p>
        </w:tc>
        <w:tc>
          <w:tcPr>
            <w:tcW w:w="1040" w:type="dxa"/>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邮编</w:t>
            </w:r>
          </w:p>
        </w:tc>
        <w:tc>
          <w:tcPr>
            <w:tcW w:w="2221" w:type="dxa"/>
            <w:gridSpan w:val="2"/>
            <w:vAlign w:val="center"/>
          </w:tcPr>
          <w:p w:rsidR="00806727" w:rsidRPr="00CD0C7A" w:rsidRDefault="00806727" w:rsidP="006908CD">
            <w:pPr>
              <w:rPr>
                <w:rFonts w:asciiTheme="minorEastAsia" w:hAnsiTheme="minorEastAsia"/>
                <w:sz w:val="24"/>
                <w:szCs w:val="24"/>
              </w:rPr>
            </w:pPr>
          </w:p>
        </w:tc>
      </w:tr>
      <w:tr w:rsidR="00806727" w:rsidTr="006908CD">
        <w:trPr>
          <w:trHeight w:val="447"/>
        </w:trPr>
        <w:tc>
          <w:tcPr>
            <w:tcW w:w="1702" w:type="dxa"/>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联系人</w:t>
            </w:r>
          </w:p>
        </w:tc>
        <w:tc>
          <w:tcPr>
            <w:tcW w:w="1383" w:type="dxa"/>
            <w:gridSpan w:val="2"/>
            <w:vAlign w:val="center"/>
          </w:tcPr>
          <w:p w:rsidR="00806727" w:rsidRPr="00CD0C7A" w:rsidRDefault="00806727" w:rsidP="006908CD">
            <w:pPr>
              <w:rPr>
                <w:rFonts w:asciiTheme="minorEastAsia" w:hAnsiTheme="minorEastAsia"/>
                <w:sz w:val="24"/>
                <w:szCs w:val="24"/>
              </w:rPr>
            </w:pPr>
          </w:p>
        </w:tc>
        <w:tc>
          <w:tcPr>
            <w:tcW w:w="851" w:type="dxa"/>
            <w:gridSpan w:val="2"/>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电话</w:t>
            </w:r>
          </w:p>
        </w:tc>
        <w:tc>
          <w:tcPr>
            <w:tcW w:w="1842" w:type="dxa"/>
            <w:gridSpan w:val="2"/>
            <w:tcBorders>
              <w:right w:val="single" w:sz="4" w:space="0" w:color="auto"/>
            </w:tcBorders>
          </w:tcPr>
          <w:p w:rsidR="00806727" w:rsidRPr="00CD0C7A" w:rsidRDefault="00806727" w:rsidP="006908CD">
            <w:pPr>
              <w:jc w:val="center"/>
              <w:rPr>
                <w:rFonts w:asciiTheme="minorEastAsia" w:hAnsiTheme="minorEastAsia"/>
                <w:sz w:val="24"/>
                <w:szCs w:val="24"/>
              </w:rPr>
            </w:pPr>
          </w:p>
        </w:tc>
        <w:tc>
          <w:tcPr>
            <w:tcW w:w="1040" w:type="dxa"/>
            <w:tcBorders>
              <w:left w:val="single" w:sz="4" w:space="0" w:color="auto"/>
            </w:tcBorders>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e-mail</w:t>
            </w:r>
          </w:p>
        </w:tc>
        <w:tc>
          <w:tcPr>
            <w:tcW w:w="2221" w:type="dxa"/>
            <w:gridSpan w:val="2"/>
            <w:vAlign w:val="center"/>
          </w:tcPr>
          <w:p w:rsidR="00806727" w:rsidRPr="00CD0C7A" w:rsidRDefault="00806727" w:rsidP="006908CD">
            <w:pPr>
              <w:rPr>
                <w:rFonts w:asciiTheme="minorEastAsia" w:hAnsiTheme="minorEastAsia"/>
                <w:sz w:val="24"/>
                <w:szCs w:val="24"/>
              </w:rPr>
            </w:pPr>
          </w:p>
        </w:tc>
      </w:tr>
      <w:tr w:rsidR="00806727" w:rsidTr="006908CD">
        <w:trPr>
          <w:trHeight w:val="385"/>
        </w:trPr>
        <w:tc>
          <w:tcPr>
            <w:tcW w:w="1702" w:type="dxa"/>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学员姓名</w:t>
            </w:r>
          </w:p>
        </w:tc>
        <w:tc>
          <w:tcPr>
            <w:tcW w:w="816" w:type="dxa"/>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性别</w:t>
            </w:r>
          </w:p>
        </w:tc>
        <w:tc>
          <w:tcPr>
            <w:tcW w:w="2977" w:type="dxa"/>
            <w:gridSpan w:val="4"/>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身份证号</w:t>
            </w:r>
          </w:p>
        </w:tc>
        <w:tc>
          <w:tcPr>
            <w:tcW w:w="2126" w:type="dxa"/>
            <w:gridSpan w:val="3"/>
            <w:tcBorders>
              <w:right w:val="single" w:sz="4" w:space="0" w:color="auto"/>
            </w:tcBorders>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联系电话</w:t>
            </w:r>
          </w:p>
        </w:tc>
        <w:tc>
          <w:tcPr>
            <w:tcW w:w="1418" w:type="dxa"/>
            <w:tcBorders>
              <w:left w:val="single" w:sz="4" w:space="0" w:color="auto"/>
            </w:tcBorders>
          </w:tcPr>
          <w:p w:rsidR="00806727" w:rsidRPr="00CD0C7A" w:rsidRDefault="00806727" w:rsidP="006908CD">
            <w:pPr>
              <w:jc w:val="center"/>
              <w:rPr>
                <w:rFonts w:asciiTheme="minorEastAsia" w:hAnsiTheme="minorEastAsia"/>
                <w:sz w:val="24"/>
                <w:szCs w:val="24"/>
              </w:rPr>
            </w:pPr>
            <w:r w:rsidRPr="00CD0C7A">
              <w:rPr>
                <w:rFonts w:asciiTheme="minorEastAsia" w:hAnsiTheme="minorEastAsia" w:hint="eastAsia"/>
                <w:sz w:val="24"/>
                <w:szCs w:val="24"/>
              </w:rPr>
              <w:t>证件照片</w:t>
            </w:r>
          </w:p>
        </w:tc>
      </w:tr>
      <w:tr w:rsidR="00806727" w:rsidTr="006908CD">
        <w:trPr>
          <w:trHeight w:val="1745"/>
        </w:trPr>
        <w:tc>
          <w:tcPr>
            <w:tcW w:w="1702" w:type="dxa"/>
            <w:vAlign w:val="center"/>
          </w:tcPr>
          <w:p w:rsidR="00806727" w:rsidRPr="00CD0C7A" w:rsidRDefault="00806727" w:rsidP="006908CD">
            <w:pPr>
              <w:rPr>
                <w:rFonts w:asciiTheme="minorEastAsia" w:hAnsiTheme="minorEastAsia"/>
                <w:sz w:val="24"/>
                <w:szCs w:val="24"/>
              </w:rPr>
            </w:pPr>
          </w:p>
        </w:tc>
        <w:tc>
          <w:tcPr>
            <w:tcW w:w="816" w:type="dxa"/>
            <w:vAlign w:val="center"/>
          </w:tcPr>
          <w:p w:rsidR="00806727" w:rsidRPr="00CD0C7A" w:rsidRDefault="00806727" w:rsidP="006908CD">
            <w:pPr>
              <w:rPr>
                <w:rFonts w:asciiTheme="minorEastAsia" w:hAnsiTheme="minorEastAsia"/>
                <w:sz w:val="24"/>
                <w:szCs w:val="24"/>
              </w:rPr>
            </w:pPr>
          </w:p>
        </w:tc>
        <w:tc>
          <w:tcPr>
            <w:tcW w:w="2977" w:type="dxa"/>
            <w:gridSpan w:val="4"/>
            <w:vAlign w:val="center"/>
          </w:tcPr>
          <w:p w:rsidR="00806727" w:rsidRPr="00CD0C7A" w:rsidRDefault="00806727" w:rsidP="006908CD">
            <w:pPr>
              <w:rPr>
                <w:rFonts w:asciiTheme="minorEastAsia" w:hAnsiTheme="minorEastAsia"/>
                <w:sz w:val="24"/>
                <w:szCs w:val="24"/>
              </w:rPr>
            </w:pPr>
          </w:p>
        </w:tc>
        <w:tc>
          <w:tcPr>
            <w:tcW w:w="2126" w:type="dxa"/>
            <w:gridSpan w:val="3"/>
            <w:tcBorders>
              <w:right w:val="single" w:sz="4" w:space="0" w:color="auto"/>
            </w:tcBorders>
            <w:vAlign w:val="center"/>
          </w:tcPr>
          <w:p w:rsidR="00806727" w:rsidRPr="00CD0C7A" w:rsidRDefault="00806727" w:rsidP="006908CD">
            <w:pPr>
              <w:rPr>
                <w:rFonts w:asciiTheme="minorEastAsia" w:hAnsiTheme="minorEastAsia"/>
                <w:sz w:val="24"/>
                <w:szCs w:val="24"/>
              </w:rPr>
            </w:pPr>
          </w:p>
        </w:tc>
        <w:tc>
          <w:tcPr>
            <w:tcW w:w="1418" w:type="dxa"/>
            <w:tcBorders>
              <w:left w:val="single" w:sz="4" w:space="0" w:color="auto"/>
            </w:tcBorders>
            <w:vAlign w:val="center"/>
          </w:tcPr>
          <w:p w:rsidR="00806727" w:rsidRPr="00CD0C7A" w:rsidRDefault="00806727" w:rsidP="006908CD">
            <w:pPr>
              <w:rPr>
                <w:rFonts w:asciiTheme="minorEastAsia" w:hAnsiTheme="minorEastAsia"/>
                <w:sz w:val="24"/>
                <w:szCs w:val="24"/>
              </w:rPr>
            </w:pPr>
            <w:r w:rsidRPr="00CD0C7A">
              <w:rPr>
                <w:rFonts w:asciiTheme="minorEastAsia" w:hAnsiTheme="minorEastAsia" w:hint="eastAsia"/>
                <w:sz w:val="24"/>
                <w:szCs w:val="24"/>
              </w:rPr>
              <w:t>电子版照片</w:t>
            </w:r>
          </w:p>
        </w:tc>
      </w:tr>
      <w:tr w:rsidR="00806727" w:rsidTr="006908CD">
        <w:trPr>
          <w:trHeight w:val="1833"/>
        </w:trPr>
        <w:tc>
          <w:tcPr>
            <w:tcW w:w="1702" w:type="dxa"/>
            <w:vAlign w:val="center"/>
          </w:tcPr>
          <w:p w:rsidR="00806727" w:rsidRPr="00CD0C7A" w:rsidRDefault="00806727" w:rsidP="006908CD">
            <w:pPr>
              <w:rPr>
                <w:rFonts w:asciiTheme="minorEastAsia" w:hAnsiTheme="minorEastAsia"/>
                <w:sz w:val="24"/>
                <w:szCs w:val="24"/>
              </w:rPr>
            </w:pPr>
          </w:p>
        </w:tc>
        <w:tc>
          <w:tcPr>
            <w:tcW w:w="816" w:type="dxa"/>
            <w:vAlign w:val="center"/>
          </w:tcPr>
          <w:p w:rsidR="00806727" w:rsidRPr="00CD0C7A" w:rsidRDefault="00806727" w:rsidP="006908CD">
            <w:pPr>
              <w:rPr>
                <w:rFonts w:asciiTheme="minorEastAsia" w:hAnsiTheme="minorEastAsia"/>
                <w:sz w:val="24"/>
                <w:szCs w:val="24"/>
              </w:rPr>
            </w:pPr>
          </w:p>
        </w:tc>
        <w:tc>
          <w:tcPr>
            <w:tcW w:w="2977" w:type="dxa"/>
            <w:gridSpan w:val="4"/>
            <w:vAlign w:val="center"/>
          </w:tcPr>
          <w:p w:rsidR="00806727" w:rsidRPr="00CD0C7A" w:rsidRDefault="00806727" w:rsidP="006908CD">
            <w:pPr>
              <w:rPr>
                <w:rFonts w:asciiTheme="minorEastAsia" w:hAnsiTheme="minorEastAsia"/>
                <w:sz w:val="24"/>
                <w:szCs w:val="24"/>
              </w:rPr>
            </w:pPr>
          </w:p>
        </w:tc>
        <w:tc>
          <w:tcPr>
            <w:tcW w:w="2126" w:type="dxa"/>
            <w:gridSpan w:val="3"/>
            <w:tcBorders>
              <w:right w:val="single" w:sz="4" w:space="0" w:color="auto"/>
            </w:tcBorders>
            <w:vAlign w:val="center"/>
          </w:tcPr>
          <w:p w:rsidR="00806727" w:rsidRPr="00CD0C7A" w:rsidRDefault="00806727" w:rsidP="006908CD">
            <w:pPr>
              <w:rPr>
                <w:rFonts w:asciiTheme="minorEastAsia" w:hAnsiTheme="minorEastAsia"/>
                <w:sz w:val="24"/>
                <w:szCs w:val="24"/>
              </w:rPr>
            </w:pPr>
          </w:p>
        </w:tc>
        <w:tc>
          <w:tcPr>
            <w:tcW w:w="1418" w:type="dxa"/>
            <w:tcBorders>
              <w:left w:val="single" w:sz="4" w:space="0" w:color="auto"/>
            </w:tcBorders>
            <w:vAlign w:val="center"/>
          </w:tcPr>
          <w:p w:rsidR="00806727" w:rsidRPr="00CD0C7A" w:rsidRDefault="00806727" w:rsidP="006908CD">
            <w:pPr>
              <w:rPr>
                <w:rFonts w:asciiTheme="minorEastAsia" w:hAnsiTheme="minorEastAsia"/>
                <w:sz w:val="24"/>
                <w:szCs w:val="24"/>
              </w:rPr>
            </w:pPr>
            <w:r w:rsidRPr="00CD0C7A">
              <w:rPr>
                <w:rFonts w:asciiTheme="minorEastAsia" w:hAnsiTheme="minorEastAsia" w:hint="eastAsia"/>
                <w:sz w:val="24"/>
                <w:szCs w:val="24"/>
              </w:rPr>
              <w:t>电子版照片</w:t>
            </w:r>
          </w:p>
        </w:tc>
      </w:tr>
      <w:tr w:rsidR="00806727" w:rsidTr="002240EE">
        <w:trPr>
          <w:trHeight w:val="1301"/>
        </w:trPr>
        <w:tc>
          <w:tcPr>
            <w:tcW w:w="3227" w:type="dxa"/>
            <w:gridSpan w:val="4"/>
            <w:vAlign w:val="center"/>
          </w:tcPr>
          <w:p w:rsidR="00806727" w:rsidRPr="00CD0C7A" w:rsidRDefault="00806727" w:rsidP="00CA4535">
            <w:pPr>
              <w:rPr>
                <w:rFonts w:asciiTheme="minorEastAsia" w:hAnsiTheme="minorEastAsia"/>
                <w:sz w:val="24"/>
                <w:szCs w:val="24"/>
              </w:rPr>
            </w:pPr>
            <w:r w:rsidRPr="00CD0C7A">
              <w:rPr>
                <w:rFonts w:asciiTheme="minorEastAsia" w:hAnsiTheme="minorEastAsia" w:hint="eastAsia"/>
                <w:sz w:val="24"/>
                <w:szCs w:val="24"/>
              </w:rPr>
              <w:t>您还对哪些方面培训感兴趣，以及</w:t>
            </w:r>
            <w:r w:rsidR="002240EE" w:rsidRPr="00CD0C7A">
              <w:rPr>
                <w:rFonts w:asciiTheme="minorEastAsia" w:hAnsiTheme="minorEastAsia" w:hint="eastAsia"/>
                <w:sz w:val="24"/>
                <w:szCs w:val="24"/>
              </w:rPr>
              <w:t>对</w:t>
            </w:r>
            <w:r w:rsidRPr="00CD0C7A">
              <w:rPr>
                <w:rFonts w:asciiTheme="minorEastAsia" w:hAnsiTheme="minorEastAsia" w:hint="eastAsia"/>
                <w:sz w:val="24"/>
                <w:szCs w:val="24"/>
              </w:rPr>
              <w:t>本次培训的要求和比较关注的问题</w:t>
            </w:r>
            <w:r w:rsidR="002240EE" w:rsidRPr="00CD0C7A">
              <w:rPr>
                <w:rFonts w:asciiTheme="minorEastAsia" w:hAnsiTheme="minorEastAsia" w:hint="eastAsia"/>
                <w:sz w:val="24"/>
                <w:szCs w:val="24"/>
              </w:rPr>
              <w:t>。</w:t>
            </w:r>
          </w:p>
        </w:tc>
        <w:tc>
          <w:tcPr>
            <w:tcW w:w="5812" w:type="dxa"/>
            <w:gridSpan w:val="6"/>
            <w:vAlign w:val="center"/>
          </w:tcPr>
          <w:p w:rsidR="00806727" w:rsidRPr="00CA4535" w:rsidRDefault="00806727" w:rsidP="006908CD">
            <w:pPr>
              <w:rPr>
                <w:rFonts w:asciiTheme="minorEastAsia" w:hAnsiTheme="minorEastAsia"/>
                <w:sz w:val="24"/>
                <w:szCs w:val="24"/>
              </w:rPr>
            </w:pPr>
          </w:p>
        </w:tc>
      </w:tr>
    </w:tbl>
    <w:p w:rsidR="00DF2B00" w:rsidRDefault="00806727" w:rsidP="00806727">
      <w:pPr>
        <w:spacing w:beforeLines="50" w:before="156" w:line="380" w:lineRule="exact"/>
        <w:jc w:val="left"/>
        <w:rPr>
          <w:rFonts w:ascii="Times New Roman" w:hAnsi="Times New Roman" w:cs="Times New Roman"/>
          <w:sz w:val="24"/>
        </w:rPr>
      </w:pPr>
      <w:r>
        <w:rPr>
          <w:rFonts w:ascii="Times New Roman" w:hint="eastAsia"/>
          <w:sz w:val="24"/>
          <w:szCs w:val="24"/>
        </w:rPr>
        <w:t>注：</w:t>
      </w:r>
      <w:r w:rsidR="00DF2B00" w:rsidRPr="00DF2B00">
        <w:rPr>
          <w:rFonts w:ascii="Times New Roman" w:hint="eastAsia"/>
          <w:sz w:val="24"/>
          <w:szCs w:val="24"/>
        </w:rPr>
        <w:t>参加培训的人员请填写</w:t>
      </w:r>
      <w:r w:rsidR="00DF2B00" w:rsidRPr="00DF2B00">
        <w:rPr>
          <w:rFonts w:ascii="Times New Roman" w:hAnsi="Times New Roman" w:hint="eastAsia"/>
          <w:sz w:val="24"/>
          <w:szCs w:val="24"/>
        </w:rPr>
        <w:t>“</w:t>
      </w:r>
      <w:r w:rsidR="00DF2B00" w:rsidRPr="00DF2B00">
        <w:rPr>
          <w:rFonts w:ascii="Times New Roman" w:hint="eastAsia"/>
          <w:sz w:val="24"/>
          <w:szCs w:val="24"/>
        </w:rPr>
        <w:t>报名回执表</w:t>
      </w:r>
      <w:r w:rsidR="00DF2B00" w:rsidRPr="00DF2B00">
        <w:rPr>
          <w:rFonts w:ascii="Times New Roman" w:hAnsi="Times New Roman" w:hint="eastAsia"/>
          <w:sz w:val="24"/>
          <w:szCs w:val="24"/>
        </w:rPr>
        <w:t>”</w:t>
      </w:r>
      <w:r w:rsidR="00DF2B00" w:rsidRPr="00DF2B00">
        <w:rPr>
          <w:rFonts w:ascii="Times New Roman" w:hint="eastAsia"/>
          <w:sz w:val="24"/>
          <w:szCs w:val="24"/>
        </w:rPr>
        <w:t>，</w:t>
      </w:r>
      <w:r>
        <w:rPr>
          <w:rFonts w:ascii="Times New Roman" w:hAnsi="Times New Roman" w:cs="Times New Roman" w:hint="eastAsia"/>
          <w:sz w:val="24"/>
        </w:rPr>
        <w:t>并于</w:t>
      </w:r>
      <w:r>
        <w:rPr>
          <w:rFonts w:ascii="Times New Roman" w:hAnsi="Times New Roman" w:cs="Times New Roman" w:hint="eastAsia"/>
          <w:sz w:val="24"/>
        </w:rPr>
        <w:t>2018</w:t>
      </w:r>
      <w:r>
        <w:rPr>
          <w:rFonts w:ascii="Times New Roman" w:hAnsi="Times New Roman" w:cs="Times New Roman" w:hint="eastAsia"/>
          <w:sz w:val="24"/>
        </w:rPr>
        <w:t>年</w:t>
      </w:r>
      <w:r>
        <w:rPr>
          <w:rFonts w:ascii="Times New Roman" w:hAnsi="Times New Roman" w:cs="Times New Roman" w:hint="eastAsia"/>
          <w:sz w:val="24"/>
        </w:rPr>
        <w:t>6</w:t>
      </w:r>
      <w:r>
        <w:rPr>
          <w:rFonts w:ascii="Times New Roman" w:hAnsi="Times New Roman" w:cs="Times New Roman" w:hint="eastAsia"/>
          <w:sz w:val="24"/>
        </w:rPr>
        <w:t>月</w:t>
      </w:r>
      <w:r>
        <w:rPr>
          <w:rFonts w:ascii="Times New Roman" w:hAnsi="Times New Roman" w:cs="Times New Roman" w:hint="eastAsia"/>
          <w:sz w:val="24"/>
        </w:rPr>
        <w:t>1</w:t>
      </w:r>
      <w:r>
        <w:rPr>
          <w:rFonts w:ascii="Times New Roman" w:hAnsi="Times New Roman" w:cs="Times New Roman" w:hint="eastAsia"/>
          <w:sz w:val="24"/>
        </w:rPr>
        <w:t>日前将电子版回执表发至邮箱</w:t>
      </w:r>
      <w:r w:rsidRPr="00B32BBB">
        <w:rPr>
          <w:rFonts w:ascii="Times New Roman" w:hAnsi="Times New Roman" w:cs="Times New Roman" w:hint="eastAsia"/>
          <w:sz w:val="24"/>
        </w:rPr>
        <w:t>13910166117@163.com</w:t>
      </w:r>
      <w:r w:rsidRPr="00B32BBB">
        <w:rPr>
          <w:rFonts w:ascii="Times New Roman" w:hAnsi="Times New Roman" w:cs="Times New Roman" w:hint="eastAsia"/>
          <w:sz w:val="24"/>
        </w:rPr>
        <w:t>，并抄送邮箱：</w:t>
      </w:r>
      <w:hyperlink r:id="rId9" w:history="1">
        <w:r w:rsidRPr="008F3F9A">
          <w:rPr>
            <w:rStyle w:val="a8"/>
            <w:rFonts w:ascii="Times New Roman" w:hAnsi="Times New Roman" w:cs="Times New Roman" w:hint="eastAsia"/>
            <w:sz w:val="24"/>
          </w:rPr>
          <w:t>weijianguo@tju.edu.cn</w:t>
        </w:r>
      </w:hyperlink>
      <w:r w:rsidRPr="00B32BBB">
        <w:rPr>
          <w:rFonts w:ascii="Times New Roman" w:hAnsi="Times New Roman" w:cs="Times New Roman" w:hint="eastAsia"/>
          <w:sz w:val="24"/>
        </w:rPr>
        <w:t>。</w:t>
      </w:r>
    </w:p>
    <w:p w:rsidR="00806727" w:rsidRPr="00DF2B00" w:rsidRDefault="00806727" w:rsidP="001B06BA">
      <w:pPr>
        <w:spacing w:beforeLines="50" w:before="156" w:line="380" w:lineRule="exact"/>
        <w:ind w:firstLineChars="200" w:firstLine="480"/>
        <w:jc w:val="left"/>
        <w:rPr>
          <w:rFonts w:ascii="黑体" w:eastAsia="黑体" w:hAnsi="黑体"/>
          <w:sz w:val="24"/>
          <w:szCs w:val="24"/>
          <w:u w:val="single"/>
        </w:rPr>
      </w:pPr>
      <w:r w:rsidRPr="00806727">
        <w:rPr>
          <w:rFonts w:ascii="黑体" w:eastAsia="黑体" w:hAnsi="黑体" w:hint="eastAsia"/>
          <w:sz w:val="24"/>
          <w:szCs w:val="24"/>
        </w:rPr>
        <w:t>住宿：</w:t>
      </w:r>
      <w:r w:rsidR="00CA4535">
        <w:rPr>
          <w:rFonts w:ascii="Times New Roman" w:hAnsi="Times New Roman" w:cs="Times New Roman" w:hint="eastAsia"/>
          <w:sz w:val="24"/>
        </w:rPr>
        <w:t>天津北洋克拉酒店（天津海河教育园天津大学青年教师公寓，校内东北门，侯德榜路）预定电话：</w:t>
      </w:r>
      <w:r w:rsidR="00CA4535">
        <w:rPr>
          <w:rFonts w:ascii="Times New Roman" w:hAnsi="Times New Roman" w:cs="Times New Roman" w:hint="eastAsia"/>
          <w:sz w:val="24"/>
        </w:rPr>
        <w:t>022-60120899</w:t>
      </w:r>
      <w:r w:rsidR="00CA4535">
        <w:rPr>
          <w:rFonts w:ascii="Times New Roman" w:hAnsi="Times New Roman" w:cs="Times New Roman" w:hint="eastAsia"/>
          <w:sz w:val="24"/>
        </w:rPr>
        <w:t>，</w:t>
      </w:r>
      <w:proofErr w:type="gramStart"/>
      <w:r w:rsidR="00CA4535">
        <w:rPr>
          <w:rFonts w:ascii="Times New Roman" w:hAnsi="Times New Roman" w:cs="Times New Roman" w:hint="eastAsia"/>
          <w:sz w:val="24"/>
        </w:rPr>
        <w:t>标间价格</w:t>
      </w:r>
      <w:proofErr w:type="gramEnd"/>
      <w:r w:rsidR="001B06BA">
        <w:rPr>
          <w:rFonts w:ascii="Times New Roman" w:hAnsi="Times New Roman" w:cs="Times New Roman" w:hint="eastAsia"/>
          <w:sz w:val="24"/>
        </w:rPr>
        <w:t>：</w:t>
      </w:r>
      <w:r w:rsidR="00CA4535">
        <w:rPr>
          <w:rFonts w:ascii="Times New Roman" w:hAnsi="Times New Roman" w:cs="Times New Roman" w:hint="eastAsia"/>
          <w:sz w:val="24"/>
        </w:rPr>
        <w:t>240</w:t>
      </w:r>
      <w:r w:rsidR="00CA4535">
        <w:rPr>
          <w:rFonts w:ascii="Times New Roman" w:hAnsi="Times New Roman" w:cs="Times New Roman" w:hint="eastAsia"/>
          <w:sz w:val="24"/>
        </w:rPr>
        <w:t>元</w:t>
      </w:r>
      <w:r w:rsidR="001B06BA">
        <w:rPr>
          <w:rFonts w:ascii="Times New Roman" w:hAnsi="Times New Roman" w:cs="Times New Roman" w:hint="eastAsia"/>
          <w:sz w:val="24"/>
        </w:rPr>
        <w:t>左右。</w:t>
      </w:r>
    </w:p>
    <w:p w:rsidR="00DF2B00" w:rsidRPr="00DF2B00" w:rsidRDefault="00DF2B00" w:rsidP="00DF2B00">
      <w:pPr>
        <w:spacing w:line="380" w:lineRule="exact"/>
        <w:ind w:firstLineChars="200" w:firstLine="480"/>
        <w:jc w:val="left"/>
        <w:rPr>
          <w:rFonts w:ascii="黑体" w:eastAsia="黑体" w:hAnsi="黑体"/>
          <w:sz w:val="24"/>
          <w:szCs w:val="24"/>
        </w:rPr>
      </w:pPr>
      <w:r w:rsidRPr="00DF2B00">
        <w:rPr>
          <w:rFonts w:ascii="黑体" w:eastAsia="黑体" w:hAnsi="黑体" w:hint="eastAsia"/>
          <w:sz w:val="24"/>
          <w:szCs w:val="24"/>
        </w:rPr>
        <w:t>交通：</w:t>
      </w:r>
    </w:p>
    <w:p w:rsidR="00DF2B00" w:rsidRPr="00DF2B00" w:rsidRDefault="00DF2B00" w:rsidP="00DF2B00">
      <w:pPr>
        <w:spacing w:line="380" w:lineRule="exact"/>
        <w:ind w:firstLineChars="200" w:firstLine="480"/>
        <w:jc w:val="left"/>
        <w:rPr>
          <w:rFonts w:ascii="Times New Roman" w:hAnsi="Times New Roman"/>
          <w:sz w:val="24"/>
          <w:szCs w:val="24"/>
        </w:rPr>
      </w:pPr>
      <w:r w:rsidRPr="00DF2B00">
        <w:rPr>
          <w:rFonts w:ascii="Times New Roman" w:hint="eastAsia"/>
          <w:sz w:val="24"/>
          <w:szCs w:val="24"/>
          <w:u w:val="single"/>
        </w:rPr>
        <w:t>天津西站</w:t>
      </w:r>
      <w:r w:rsidRPr="00DF2B00">
        <w:rPr>
          <w:rFonts w:ascii="Times New Roman" w:hint="eastAsia"/>
          <w:sz w:val="24"/>
          <w:szCs w:val="24"/>
        </w:rPr>
        <w:t>：地铁</w:t>
      </w:r>
      <w:r w:rsidRPr="00DF2B00">
        <w:rPr>
          <w:rFonts w:ascii="Times New Roman" w:hAnsi="Times New Roman" w:hint="eastAsia"/>
          <w:sz w:val="24"/>
          <w:szCs w:val="24"/>
        </w:rPr>
        <w:t>1</w:t>
      </w:r>
      <w:r w:rsidRPr="00DF2B00">
        <w:rPr>
          <w:rFonts w:ascii="Times New Roman" w:hint="eastAsia"/>
          <w:sz w:val="24"/>
          <w:szCs w:val="24"/>
        </w:rPr>
        <w:t>号线</w:t>
      </w:r>
      <w:r w:rsidR="002240EE">
        <w:rPr>
          <w:rFonts w:ascii="Times New Roman" w:hint="eastAsia"/>
          <w:sz w:val="24"/>
          <w:szCs w:val="24"/>
        </w:rPr>
        <w:t>（财经大学方向）华山里站</w:t>
      </w:r>
      <w:r w:rsidRPr="00DF2B00">
        <w:rPr>
          <w:rFonts w:ascii="Times New Roman" w:hint="eastAsia"/>
          <w:sz w:val="24"/>
          <w:szCs w:val="24"/>
        </w:rPr>
        <w:t>下</w:t>
      </w:r>
      <w:r w:rsidR="007C22FF">
        <w:rPr>
          <w:rFonts w:ascii="Times New Roman" w:hint="eastAsia"/>
          <w:sz w:val="24"/>
          <w:szCs w:val="24"/>
        </w:rPr>
        <w:t>（</w:t>
      </w:r>
      <w:r w:rsidR="007C22FF">
        <w:rPr>
          <w:rFonts w:ascii="Times New Roman" w:hint="eastAsia"/>
          <w:sz w:val="24"/>
          <w:szCs w:val="24"/>
        </w:rPr>
        <w:t>C</w:t>
      </w:r>
      <w:r w:rsidR="007C22FF">
        <w:rPr>
          <w:rFonts w:ascii="Times New Roman" w:hint="eastAsia"/>
          <w:sz w:val="24"/>
          <w:szCs w:val="24"/>
        </w:rPr>
        <w:t>口出）</w:t>
      </w:r>
      <w:r w:rsidRPr="00DF2B00">
        <w:rPr>
          <w:rFonts w:ascii="Times New Roman" w:hint="eastAsia"/>
          <w:sz w:val="24"/>
          <w:szCs w:val="24"/>
        </w:rPr>
        <w:t>，换乘</w:t>
      </w:r>
      <w:r w:rsidR="007C22FF">
        <w:rPr>
          <w:rFonts w:ascii="Times New Roman" w:hAnsi="Times New Roman" w:hint="eastAsia"/>
          <w:sz w:val="24"/>
          <w:szCs w:val="24"/>
        </w:rPr>
        <w:t>613</w:t>
      </w:r>
      <w:r w:rsidRPr="00DF2B00">
        <w:rPr>
          <w:rFonts w:ascii="Times New Roman" w:hint="eastAsia"/>
          <w:sz w:val="24"/>
          <w:szCs w:val="24"/>
        </w:rPr>
        <w:t>路公交车，</w:t>
      </w:r>
      <w:r w:rsidR="007C22FF">
        <w:rPr>
          <w:rFonts w:ascii="Times New Roman" w:hint="eastAsia"/>
          <w:sz w:val="24"/>
          <w:szCs w:val="24"/>
        </w:rPr>
        <w:t>至天津大学新校区东门</w:t>
      </w:r>
      <w:r w:rsidRPr="00DF2B00">
        <w:rPr>
          <w:rFonts w:ascii="Times New Roman" w:hint="eastAsia"/>
          <w:sz w:val="24"/>
          <w:szCs w:val="24"/>
        </w:rPr>
        <w:t>站下，到</w:t>
      </w:r>
      <w:r w:rsidR="007C22FF">
        <w:rPr>
          <w:rFonts w:ascii="Times New Roman" w:hint="eastAsia"/>
          <w:sz w:val="24"/>
          <w:szCs w:val="24"/>
        </w:rPr>
        <w:t>机械</w:t>
      </w:r>
      <w:r w:rsidRPr="00DF2B00">
        <w:rPr>
          <w:rFonts w:ascii="Times New Roman" w:hint="eastAsia"/>
          <w:sz w:val="24"/>
          <w:szCs w:val="24"/>
        </w:rPr>
        <w:t>工程</w:t>
      </w:r>
      <w:r w:rsidR="007C22FF">
        <w:rPr>
          <w:rFonts w:ascii="Times New Roman" w:hint="eastAsia"/>
          <w:sz w:val="24"/>
          <w:szCs w:val="24"/>
        </w:rPr>
        <w:t>实践教学</w:t>
      </w:r>
      <w:r w:rsidRPr="00DF2B00">
        <w:rPr>
          <w:rFonts w:ascii="Times New Roman" w:hint="eastAsia"/>
          <w:sz w:val="24"/>
          <w:szCs w:val="24"/>
        </w:rPr>
        <w:t>中心。</w:t>
      </w:r>
    </w:p>
    <w:p w:rsidR="00DF2B00" w:rsidRPr="00DF2B00" w:rsidRDefault="00DF2B00" w:rsidP="00DF2B00">
      <w:pPr>
        <w:spacing w:line="380" w:lineRule="exact"/>
        <w:ind w:firstLineChars="200" w:firstLine="480"/>
        <w:jc w:val="left"/>
        <w:rPr>
          <w:rFonts w:ascii="Times New Roman"/>
          <w:sz w:val="24"/>
          <w:szCs w:val="24"/>
        </w:rPr>
      </w:pPr>
      <w:r w:rsidRPr="00DF2B00">
        <w:rPr>
          <w:rFonts w:ascii="Times New Roman" w:hint="eastAsia"/>
          <w:sz w:val="24"/>
          <w:szCs w:val="24"/>
          <w:u w:val="single"/>
        </w:rPr>
        <w:t>天</w:t>
      </w:r>
      <w:r w:rsidRPr="00DF2B00">
        <w:rPr>
          <w:rFonts w:ascii="Times New Roman" w:hint="eastAsia"/>
          <w:sz w:val="24"/>
          <w:szCs w:val="24"/>
          <w:u w:val="single"/>
        </w:rPr>
        <w:t xml:space="preserve"> </w:t>
      </w:r>
      <w:r w:rsidRPr="00DF2B00">
        <w:rPr>
          <w:rFonts w:ascii="Times New Roman" w:hint="eastAsia"/>
          <w:sz w:val="24"/>
          <w:szCs w:val="24"/>
          <w:u w:val="single"/>
        </w:rPr>
        <w:t>津</w:t>
      </w:r>
      <w:r w:rsidRPr="00DF2B00">
        <w:rPr>
          <w:rFonts w:ascii="Times New Roman" w:hint="eastAsia"/>
          <w:sz w:val="24"/>
          <w:szCs w:val="24"/>
          <w:u w:val="single"/>
        </w:rPr>
        <w:t xml:space="preserve"> </w:t>
      </w:r>
      <w:r w:rsidRPr="00DF2B00">
        <w:rPr>
          <w:rFonts w:ascii="Times New Roman" w:hint="eastAsia"/>
          <w:sz w:val="24"/>
          <w:szCs w:val="24"/>
          <w:u w:val="single"/>
        </w:rPr>
        <w:t>站</w:t>
      </w:r>
      <w:r w:rsidRPr="00DF2B00">
        <w:rPr>
          <w:rFonts w:ascii="Times New Roman" w:hint="eastAsia"/>
          <w:sz w:val="24"/>
          <w:szCs w:val="24"/>
        </w:rPr>
        <w:t>：</w:t>
      </w:r>
      <w:r w:rsidR="007C22FF">
        <w:rPr>
          <w:rFonts w:ascii="Times New Roman" w:hint="eastAsia"/>
          <w:sz w:val="24"/>
          <w:szCs w:val="24"/>
        </w:rPr>
        <w:t>地铁</w:t>
      </w:r>
      <w:r w:rsidR="007C22FF">
        <w:rPr>
          <w:rFonts w:ascii="Times New Roman" w:hint="eastAsia"/>
          <w:sz w:val="24"/>
          <w:szCs w:val="24"/>
        </w:rPr>
        <w:t>3</w:t>
      </w:r>
      <w:r w:rsidR="007C22FF">
        <w:rPr>
          <w:rFonts w:ascii="Times New Roman" w:hint="eastAsia"/>
          <w:sz w:val="24"/>
          <w:szCs w:val="24"/>
        </w:rPr>
        <w:t>号线（南站方向）</w:t>
      </w:r>
      <w:r w:rsidRPr="00DF2B00">
        <w:rPr>
          <w:rFonts w:ascii="Times New Roman" w:hAnsi="Times New Roman" w:hint="eastAsia"/>
          <w:sz w:val="24"/>
          <w:szCs w:val="24"/>
        </w:rPr>
        <w:t>→</w:t>
      </w:r>
      <w:r w:rsidR="007C22FF">
        <w:rPr>
          <w:rFonts w:ascii="Times New Roman" w:hAnsiTheme="minorEastAsia" w:hint="eastAsia"/>
          <w:sz w:val="24"/>
          <w:szCs w:val="24"/>
        </w:rPr>
        <w:t>天塔</w:t>
      </w:r>
      <w:r w:rsidRPr="00DF2B00">
        <w:rPr>
          <w:rFonts w:ascii="Times New Roman" w:hAnsiTheme="minorEastAsia" w:hint="eastAsia"/>
          <w:sz w:val="24"/>
          <w:szCs w:val="24"/>
        </w:rPr>
        <w:t>站</w:t>
      </w:r>
      <w:r w:rsidR="007C22FF" w:rsidRPr="00DF2B00">
        <w:rPr>
          <w:rFonts w:ascii="Times New Roman" w:hint="eastAsia"/>
          <w:sz w:val="24"/>
          <w:szCs w:val="24"/>
        </w:rPr>
        <w:t>下</w:t>
      </w:r>
      <w:r w:rsidR="007C22FF">
        <w:rPr>
          <w:rFonts w:ascii="Times New Roman" w:hAnsiTheme="minorEastAsia" w:hint="eastAsia"/>
          <w:sz w:val="24"/>
          <w:szCs w:val="24"/>
        </w:rPr>
        <w:t>（</w:t>
      </w:r>
      <w:r w:rsidR="007C22FF">
        <w:rPr>
          <w:rFonts w:ascii="Times New Roman" w:hAnsiTheme="minorEastAsia" w:hint="eastAsia"/>
          <w:sz w:val="24"/>
          <w:szCs w:val="24"/>
        </w:rPr>
        <w:t>B</w:t>
      </w:r>
      <w:r w:rsidR="007C22FF">
        <w:rPr>
          <w:rFonts w:ascii="Times New Roman" w:hAnsiTheme="minorEastAsia" w:hint="eastAsia"/>
          <w:sz w:val="24"/>
          <w:szCs w:val="24"/>
        </w:rPr>
        <w:t>口出）</w:t>
      </w:r>
      <w:r w:rsidRPr="00DF2B00">
        <w:rPr>
          <w:rFonts w:ascii="Times New Roman" w:hint="eastAsia"/>
          <w:sz w:val="24"/>
          <w:szCs w:val="24"/>
        </w:rPr>
        <w:t>，换乘</w:t>
      </w:r>
      <w:r w:rsidRPr="00DF2B00">
        <w:rPr>
          <w:rFonts w:ascii="Times New Roman" w:hAnsi="Times New Roman" w:hint="eastAsia"/>
          <w:sz w:val="24"/>
          <w:szCs w:val="24"/>
        </w:rPr>
        <w:t>6</w:t>
      </w:r>
      <w:r w:rsidR="007C22FF">
        <w:rPr>
          <w:rFonts w:ascii="Times New Roman" w:hAnsi="Times New Roman" w:hint="eastAsia"/>
          <w:sz w:val="24"/>
          <w:szCs w:val="24"/>
        </w:rPr>
        <w:t>12</w:t>
      </w:r>
      <w:r w:rsidR="007C22FF">
        <w:rPr>
          <w:rFonts w:ascii="Times New Roman" w:hAnsi="Times New Roman" w:hint="eastAsia"/>
          <w:sz w:val="24"/>
          <w:szCs w:val="24"/>
        </w:rPr>
        <w:t>或</w:t>
      </w:r>
      <w:r w:rsidR="007C22FF">
        <w:rPr>
          <w:rFonts w:ascii="Times New Roman" w:hAnsi="Times New Roman" w:hint="eastAsia"/>
          <w:sz w:val="24"/>
          <w:szCs w:val="24"/>
        </w:rPr>
        <w:t>615</w:t>
      </w:r>
      <w:r w:rsidR="007C22FF">
        <w:rPr>
          <w:rFonts w:ascii="Times New Roman" w:hAnsi="Times New Roman" w:hint="eastAsia"/>
          <w:sz w:val="24"/>
          <w:szCs w:val="24"/>
        </w:rPr>
        <w:t>快线</w:t>
      </w:r>
      <w:r w:rsidR="007C22FF">
        <w:rPr>
          <w:rFonts w:ascii="Times New Roman" w:hint="eastAsia"/>
          <w:sz w:val="24"/>
          <w:szCs w:val="24"/>
        </w:rPr>
        <w:t>至天津大学新校区东门</w:t>
      </w:r>
      <w:r w:rsidR="007C22FF" w:rsidRPr="00DF2B00">
        <w:rPr>
          <w:rFonts w:ascii="Times New Roman" w:hint="eastAsia"/>
          <w:sz w:val="24"/>
          <w:szCs w:val="24"/>
        </w:rPr>
        <w:t>站下，到</w:t>
      </w:r>
      <w:r w:rsidR="007C22FF">
        <w:rPr>
          <w:rFonts w:ascii="Times New Roman" w:hint="eastAsia"/>
          <w:sz w:val="24"/>
          <w:szCs w:val="24"/>
        </w:rPr>
        <w:t>机械</w:t>
      </w:r>
      <w:r w:rsidR="007C22FF" w:rsidRPr="00DF2B00">
        <w:rPr>
          <w:rFonts w:ascii="Times New Roman" w:hint="eastAsia"/>
          <w:sz w:val="24"/>
          <w:szCs w:val="24"/>
        </w:rPr>
        <w:t>工程</w:t>
      </w:r>
      <w:r w:rsidR="007C22FF">
        <w:rPr>
          <w:rFonts w:ascii="Times New Roman" w:hint="eastAsia"/>
          <w:sz w:val="24"/>
          <w:szCs w:val="24"/>
        </w:rPr>
        <w:t>实践教学中心</w:t>
      </w:r>
      <w:r w:rsidRPr="00DF2B00">
        <w:rPr>
          <w:rFonts w:ascii="Times New Roman" w:hint="eastAsia"/>
          <w:sz w:val="24"/>
          <w:szCs w:val="24"/>
        </w:rPr>
        <w:t>。</w:t>
      </w:r>
    </w:p>
    <w:p w:rsidR="00DF2B00" w:rsidRPr="00DF2B00" w:rsidRDefault="00DF2B00" w:rsidP="007C22FF">
      <w:pPr>
        <w:spacing w:line="380" w:lineRule="exact"/>
        <w:ind w:firstLineChars="200" w:firstLine="480"/>
        <w:jc w:val="left"/>
        <w:rPr>
          <w:rFonts w:ascii="Times New Roman"/>
          <w:sz w:val="24"/>
          <w:szCs w:val="24"/>
        </w:rPr>
      </w:pPr>
      <w:r w:rsidRPr="00DF2B00">
        <w:rPr>
          <w:rFonts w:ascii="Times New Roman" w:hint="eastAsia"/>
          <w:sz w:val="24"/>
          <w:szCs w:val="24"/>
          <w:u w:val="single"/>
        </w:rPr>
        <w:t>天津南站</w:t>
      </w:r>
      <w:r w:rsidRPr="00DF2B00">
        <w:rPr>
          <w:rFonts w:ascii="Times New Roman" w:hint="eastAsia"/>
          <w:sz w:val="24"/>
          <w:szCs w:val="24"/>
        </w:rPr>
        <w:t>：</w:t>
      </w:r>
      <w:r w:rsidR="007C22FF">
        <w:rPr>
          <w:rFonts w:ascii="Times New Roman" w:hint="eastAsia"/>
          <w:sz w:val="24"/>
          <w:szCs w:val="24"/>
        </w:rPr>
        <w:t>地铁</w:t>
      </w:r>
      <w:r w:rsidR="007C22FF">
        <w:rPr>
          <w:rFonts w:ascii="Times New Roman" w:hint="eastAsia"/>
          <w:sz w:val="24"/>
          <w:szCs w:val="24"/>
        </w:rPr>
        <w:t>3</w:t>
      </w:r>
      <w:r w:rsidR="007C22FF">
        <w:rPr>
          <w:rFonts w:ascii="Times New Roman" w:hint="eastAsia"/>
          <w:sz w:val="24"/>
          <w:szCs w:val="24"/>
        </w:rPr>
        <w:t>号线（小</w:t>
      </w:r>
      <w:proofErr w:type="gramStart"/>
      <w:r w:rsidR="007C22FF">
        <w:rPr>
          <w:rFonts w:ascii="Times New Roman" w:hint="eastAsia"/>
          <w:sz w:val="24"/>
          <w:szCs w:val="24"/>
        </w:rPr>
        <w:t>淀</w:t>
      </w:r>
      <w:proofErr w:type="gramEnd"/>
      <w:r w:rsidR="007C22FF">
        <w:rPr>
          <w:rFonts w:ascii="Times New Roman" w:hint="eastAsia"/>
          <w:sz w:val="24"/>
          <w:szCs w:val="24"/>
        </w:rPr>
        <w:t>方向）</w:t>
      </w:r>
      <w:r w:rsidR="007C22FF" w:rsidRPr="00DF2B00">
        <w:rPr>
          <w:rFonts w:ascii="Times New Roman" w:hAnsi="Times New Roman" w:hint="eastAsia"/>
          <w:sz w:val="24"/>
          <w:szCs w:val="24"/>
        </w:rPr>
        <w:t>→</w:t>
      </w:r>
      <w:r w:rsidR="007C22FF">
        <w:rPr>
          <w:rFonts w:ascii="Times New Roman" w:hAnsiTheme="minorEastAsia" w:hint="eastAsia"/>
          <w:sz w:val="24"/>
          <w:szCs w:val="24"/>
        </w:rPr>
        <w:t>天塔</w:t>
      </w:r>
      <w:r w:rsidR="007C22FF" w:rsidRPr="00DF2B00">
        <w:rPr>
          <w:rFonts w:ascii="Times New Roman" w:hAnsiTheme="minorEastAsia" w:hint="eastAsia"/>
          <w:sz w:val="24"/>
          <w:szCs w:val="24"/>
        </w:rPr>
        <w:t>站</w:t>
      </w:r>
      <w:r w:rsidR="007C22FF" w:rsidRPr="00DF2B00">
        <w:rPr>
          <w:rFonts w:ascii="Times New Roman" w:hint="eastAsia"/>
          <w:sz w:val="24"/>
          <w:szCs w:val="24"/>
        </w:rPr>
        <w:t>下</w:t>
      </w:r>
      <w:r w:rsidR="007C22FF">
        <w:rPr>
          <w:rFonts w:ascii="Times New Roman" w:hAnsiTheme="minorEastAsia" w:hint="eastAsia"/>
          <w:sz w:val="24"/>
          <w:szCs w:val="24"/>
        </w:rPr>
        <w:t>（</w:t>
      </w:r>
      <w:r w:rsidR="007C22FF">
        <w:rPr>
          <w:rFonts w:ascii="Times New Roman" w:hAnsiTheme="minorEastAsia" w:hint="eastAsia"/>
          <w:sz w:val="24"/>
          <w:szCs w:val="24"/>
        </w:rPr>
        <w:t>B</w:t>
      </w:r>
      <w:r w:rsidR="007C22FF">
        <w:rPr>
          <w:rFonts w:ascii="Times New Roman" w:hAnsiTheme="minorEastAsia" w:hint="eastAsia"/>
          <w:sz w:val="24"/>
          <w:szCs w:val="24"/>
        </w:rPr>
        <w:t>口出）</w:t>
      </w:r>
      <w:r w:rsidR="007C22FF" w:rsidRPr="00DF2B00">
        <w:rPr>
          <w:rFonts w:ascii="Times New Roman" w:hint="eastAsia"/>
          <w:sz w:val="24"/>
          <w:szCs w:val="24"/>
        </w:rPr>
        <w:t>，换乘</w:t>
      </w:r>
      <w:r w:rsidR="007C22FF" w:rsidRPr="00DF2B00">
        <w:rPr>
          <w:rFonts w:ascii="Times New Roman" w:hAnsi="Times New Roman" w:hint="eastAsia"/>
          <w:sz w:val="24"/>
          <w:szCs w:val="24"/>
        </w:rPr>
        <w:t>6</w:t>
      </w:r>
      <w:r w:rsidR="007C22FF">
        <w:rPr>
          <w:rFonts w:ascii="Times New Roman" w:hAnsi="Times New Roman" w:hint="eastAsia"/>
          <w:sz w:val="24"/>
          <w:szCs w:val="24"/>
        </w:rPr>
        <w:t>12</w:t>
      </w:r>
      <w:r w:rsidR="007C22FF">
        <w:rPr>
          <w:rFonts w:ascii="Times New Roman" w:hAnsi="Times New Roman" w:hint="eastAsia"/>
          <w:sz w:val="24"/>
          <w:szCs w:val="24"/>
        </w:rPr>
        <w:t>或</w:t>
      </w:r>
      <w:r w:rsidR="007C22FF">
        <w:rPr>
          <w:rFonts w:ascii="Times New Roman" w:hAnsi="Times New Roman" w:hint="eastAsia"/>
          <w:sz w:val="24"/>
          <w:szCs w:val="24"/>
        </w:rPr>
        <w:t>615</w:t>
      </w:r>
      <w:r w:rsidR="007C22FF">
        <w:rPr>
          <w:rFonts w:ascii="Times New Roman" w:hAnsi="Times New Roman" w:hint="eastAsia"/>
          <w:sz w:val="24"/>
          <w:szCs w:val="24"/>
        </w:rPr>
        <w:t>快线</w:t>
      </w:r>
      <w:r w:rsidR="007C22FF">
        <w:rPr>
          <w:rFonts w:ascii="Times New Roman" w:hint="eastAsia"/>
          <w:sz w:val="24"/>
          <w:szCs w:val="24"/>
        </w:rPr>
        <w:t>至天津大学新校区东门</w:t>
      </w:r>
      <w:r w:rsidR="007C22FF" w:rsidRPr="00DF2B00">
        <w:rPr>
          <w:rFonts w:ascii="Times New Roman" w:hint="eastAsia"/>
          <w:sz w:val="24"/>
          <w:szCs w:val="24"/>
        </w:rPr>
        <w:t>站下，到</w:t>
      </w:r>
      <w:r w:rsidR="007C22FF">
        <w:rPr>
          <w:rFonts w:ascii="Times New Roman" w:hint="eastAsia"/>
          <w:sz w:val="24"/>
          <w:szCs w:val="24"/>
        </w:rPr>
        <w:t>机械</w:t>
      </w:r>
      <w:r w:rsidR="007C22FF" w:rsidRPr="00DF2B00">
        <w:rPr>
          <w:rFonts w:ascii="Times New Roman" w:hint="eastAsia"/>
          <w:sz w:val="24"/>
          <w:szCs w:val="24"/>
        </w:rPr>
        <w:t>工程</w:t>
      </w:r>
      <w:r w:rsidR="007C22FF">
        <w:rPr>
          <w:rFonts w:ascii="Times New Roman" w:hint="eastAsia"/>
          <w:sz w:val="24"/>
          <w:szCs w:val="24"/>
        </w:rPr>
        <w:t>实践教学中心</w:t>
      </w:r>
      <w:r w:rsidR="007C22FF" w:rsidRPr="00DF2B00">
        <w:rPr>
          <w:rFonts w:ascii="Times New Roman" w:hint="eastAsia"/>
          <w:sz w:val="24"/>
          <w:szCs w:val="24"/>
        </w:rPr>
        <w:t>。</w:t>
      </w:r>
    </w:p>
    <w:p w:rsidR="00DF2B00" w:rsidRPr="00DF2B00" w:rsidRDefault="007C22FF" w:rsidP="00DF2B00">
      <w:pPr>
        <w:spacing w:line="380" w:lineRule="exact"/>
        <w:ind w:firstLineChars="200" w:firstLine="480"/>
        <w:jc w:val="left"/>
        <w:rPr>
          <w:rFonts w:ascii="Times New Roman" w:hAnsi="Times New Roman"/>
          <w:sz w:val="24"/>
          <w:szCs w:val="24"/>
        </w:rPr>
      </w:pPr>
      <w:r>
        <w:rPr>
          <w:rFonts w:ascii="Times New Roman" w:hint="eastAsia"/>
          <w:sz w:val="24"/>
          <w:szCs w:val="24"/>
          <w:u w:val="single"/>
        </w:rPr>
        <w:t>天津</w:t>
      </w:r>
      <w:r w:rsidR="00793337">
        <w:rPr>
          <w:rFonts w:ascii="Times New Roman" w:hint="eastAsia"/>
          <w:sz w:val="24"/>
          <w:szCs w:val="24"/>
          <w:u w:val="single"/>
        </w:rPr>
        <w:t>滨海国际</w:t>
      </w:r>
      <w:r>
        <w:rPr>
          <w:rFonts w:ascii="Times New Roman" w:hint="eastAsia"/>
          <w:sz w:val="24"/>
          <w:szCs w:val="24"/>
          <w:u w:val="single"/>
        </w:rPr>
        <w:t>机场</w:t>
      </w:r>
      <w:r w:rsidR="00DF2B00" w:rsidRPr="00DF2B00">
        <w:rPr>
          <w:rFonts w:ascii="Times New Roman" w:hint="eastAsia"/>
          <w:sz w:val="24"/>
          <w:szCs w:val="24"/>
        </w:rPr>
        <w:t>：</w:t>
      </w:r>
      <w:r w:rsidR="00793337">
        <w:rPr>
          <w:rFonts w:ascii="Times New Roman" w:hint="eastAsia"/>
          <w:sz w:val="24"/>
          <w:szCs w:val="24"/>
        </w:rPr>
        <w:t>33</w:t>
      </w:r>
      <w:r w:rsidR="00793337">
        <w:rPr>
          <w:rFonts w:ascii="Times New Roman" w:hint="eastAsia"/>
          <w:sz w:val="24"/>
          <w:szCs w:val="24"/>
        </w:rPr>
        <w:t>公里，打车约</w:t>
      </w:r>
      <w:r w:rsidR="00793337">
        <w:rPr>
          <w:rFonts w:ascii="Times New Roman" w:hint="eastAsia"/>
          <w:sz w:val="24"/>
          <w:szCs w:val="24"/>
        </w:rPr>
        <w:t>80</w:t>
      </w:r>
      <w:r w:rsidR="00793337">
        <w:rPr>
          <w:rFonts w:ascii="Times New Roman" w:hint="eastAsia"/>
          <w:sz w:val="24"/>
          <w:szCs w:val="24"/>
        </w:rPr>
        <w:t>元。</w:t>
      </w:r>
    </w:p>
    <w:p w:rsidR="00DF2B00" w:rsidRPr="00DF2B00" w:rsidRDefault="00DF2B00" w:rsidP="00DF2B00">
      <w:pPr>
        <w:spacing w:line="380" w:lineRule="exact"/>
        <w:ind w:firstLineChars="200" w:firstLine="480"/>
        <w:jc w:val="left"/>
        <w:rPr>
          <w:rFonts w:ascii="Times New Roman" w:hAnsi="Times New Roman"/>
          <w:sz w:val="24"/>
          <w:szCs w:val="24"/>
        </w:rPr>
      </w:pPr>
    </w:p>
    <w:p w:rsidR="00245CD9" w:rsidRPr="00DF2B00" w:rsidRDefault="00245CD9" w:rsidP="00245CD9">
      <w:pPr>
        <w:widowControl/>
        <w:jc w:val="left"/>
        <w:rPr>
          <w:sz w:val="32"/>
          <w:szCs w:val="32"/>
        </w:rPr>
      </w:pPr>
    </w:p>
    <w:sectPr w:rsidR="00245CD9" w:rsidRPr="00DF2B00" w:rsidSect="00291C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F0" w:rsidRDefault="004172F0" w:rsidP="00946018">
      <w:r>
        <w:separator/>
      </w:r>
    </w:p>
  </w:endnote>
  <w:endnote w:type="continuationSeparator" w:id="0">
    <w:p w:rsidR="004172F0" w:rsidRDefault="004172F0" w:rsidP="0094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F0" w:rsidRDefault="004172F0" w:rsidP="00946018">
      <w:r>
        <w:separator/>
      </w:r>
    </w:p>
  </w:footnote>
  <w:footnote w:type="continuationSeparator" w:id="0">
    <w:p w:rsidR="004172F0" w:rsidRDefault="004172F0" w:rsidP="00946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971FB"/>
    <w:multiLevelType w:val="hybridMultilevel"/>
    <w:tmpl w:val="057A89B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A827287"/>
    <w:multiLevelType w:val="hybridMultilevel"/>
    <w:tmpl w:val="9C4E0250"/>
    <w:lvl w:ilvl="0" w:tplc="64B638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7E9257D"/>
    <w:multiLevelType w:val="hybridMultilevel"/>
    <w:tmpl w:val="95D0D142"/>
    <w:lvl w:ilvl="0" w:tplc="53B6D888">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3">
    <w:nsid w:val="7D057BB3"/>
    <w:multiLevelType w:val="hybridMultilevel"/>
    <w:tmpl w:val="EEBEB742"/>
    <w:lvl w:ilvl="0" w:tplc="1328532C">
      <w:start w:val="1"/>
      <w:numFmt w:val="japaneseCounting"/>
      <w:lvlText w:val="%1、"/>
      <w:lvlJc w:val="left"/>
      <w:pPr>
        <w:ind w:left="720" w:hanging="720"/>
      </w:pPr>
      <w:rPr>
        <w:rFonts w:hint="default"/>
      </w:rPr>
    </w:lvl>
    <w:lvl w:ilvl="1" w:tplc="F682A34E">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1C"/>
    <w:rsid w:val="00030062"/>
    <w:rsid w:val="00061510"/>
    <w:rsid w:val="000B593B"/>
    <w:rsid w:val="000C39A4"/>
    <w:rsid w:val="000C73A2"/>
    <w:rsid w:val="000E2D41"/>
    <w:rsid w:val="000E68A9"/>
    <w:rsid w:val="001068C0"/>
    <w:rsid w:val="001114B6"/>
    <w:rsid w:val="00123A39"/>
    <w:rsid w:val="00130EE0"/>
    <w:rsid w:val="001A282D"/>
    <w:rsid w:val="001B06BA"/>
    <w:rsid w:val="001B4937"/>
    <w:rsid w:val="001D3B33"/>
    <w:rsid w:val="0020354F"/>
    <w:rsid w:val="002240EE"/>
    <w:rsid w:val="00245CD9"/>
    <w:rsid w:val="00257295"/>
    <w:rsid w:val="002575FE"/>
    <w:rsid w:val="00262BCB"/>
    <w:rsid w:val="002872CA"/>
    <w:rsid w:val="00291CCC"/>
    <w:rsid w:val="002F40D3"/>
    <w:rsid w:val="00323E2E"/>
    <w:rsid w:val="00345E5C"/>
    <w:rsid w:val="00346C10"/>
    <w:rsid w:val="003817BB"/>
    <w:rsid w:val="00390E79"/>
    <w:rsid w:val="003C2DDE"/>
    <w:rsid w:val="003D4662"/>
    <w:rsid w:val="0040704B"/>
    <w:rsid w:val="00413201"/>
    <w:rsid w:val="00416ACC"/>
    <w:rsid w:val="004172F0"/>
    <w:rsid w:val="00420442"/>
    <w:rsid w:val="00456707"/>
    <w:rsid w:val="00493E2D"/>
    <w:rsid w:val="004F741C"/>
    <w:rsid w:val="00537656"/>
    <w:rsid w:val="005416C0"/>
    <w:rsid w:val="00547E85"/>
    <w:rsid w:val="00554898"/>
    <w:rsid w:val="00587A0B"/>
    <w:rsid w:val="005E341A"/>
    <w:rsid w:val="005E4767"/>
    <w:rsid w:val="005F0621"/>
    <w:rsid w:val="005F5EBD"/>
    <w:rsid w:val="00607857"/>
    <w:rsid w:val="0061735B"/>
    <w:rsid w:val="00650D50"/>
    <w:rsid w:val="006648D2"/>
    <w:rsid w:val="006B1C12"/>
    <w:rsid w:val="006D470F"/>
    <w:rsid w:val="006F29D8"/>
    <w:rsid w:val="00745A13"/>
    <w:rsid w:val="00751F48"/>
    <w:rsid w:val="00793337"/>
    <w:rsid w:val="007A70AF"/>
    <w:rsid w:val="007C0F91"/>
    <w:rsid w:val="007C22FF"/>
    <w:rsid w:val="007C3FA2"/>
    <w:rsid w:val="008014D8"/>
    <w:rsid w:val="00801DA8"/>
    <w:rsid w:val="00806727"/>
    <w:rsid w:val="008178C5"/>
    <w:rsid w:val="0083396A"/>
    <w:rsid w:val="00836956"/>
    <w:rsid w:val="008D12ED"/>
    <w:rsid w:val="008E321F"/>
    <w:rsid w:val="008F32CA"/>
    <w:rsid w:val="00932089"/>
    <w:rsid w:val="00934D79"/>
    <w:rsid w:val="00946018"/>
    <w:rsid w:val="00995929"/>
    <w:rsid w:val="009E6A49"/>
    <w:rsid w:val="00A131AD"/>
    <w:rsid w:val="00A21CD3"/>
    <w:rsid w:val="00A65895"/>
    <w:rsid w:val="00A73C59"/>
    <w:rsid w:val="00A75FB5"/>
    <w:rsid w:val="00AA07C9"/>
    <w:rsid w:val="00AA5F64"/>
    <w:rsid w:val="00AB4DD5"/>
    <w:rsid w:val="00AD58FF"/>
    <w:rsid w:val="00B131B5"/>
    <w:rsid w:val="00B32BBB"/>
    <w:rsid w:val="00B4589B"/>
    <w:rsid w:val="00B473AE"/>
    <w:rsid w:val="00B71B66"/>
    <w:rsid w:val="00B91749"/>
    <w:rsid w:val="00BD3E26"/>
    <w:rsid w:val="00BE364D"/>
    <w:rsid w:val="00BE498C"/>
    <w:rsid w:val="00C25E3E"/>
    <w:rsid w:val="00C279EE"/>
    <w:rsid w:val="00C51AB0"/>
    <w:rsid w:val="00C71581"/>
    <w:rsid w:val="00C90104"/>
    <w:rsid w:val="00CA4535"/>
    <w:rsid w:val="00CD0C7A"/>
    <w:rsid w:val="00CE3E59"/>
    <w:rsid w:val="00D01E6E"/>
    <w:rsid w:val="00D22DA4"/>
    <w:rsid w:val="00DB0BD7"/>
    <w:rsid w:val="00DB5A42"/>
    <w:rsid w:val="00DD4A98"/>
    <w:rsid w:val="00DD4D0E"/>
    <w:rsid w:val="00DF2B00"/>
    <w:rsid w:val="00E01B67"/>
    <w:rsid w:val="00E04326"/>
    <w:rsid w:val="00E2086C"/>
    <w:rsid w:val="00E60942"/>
    <w:rsid w:val="00EA1E69"/>
    <w:rsid w:val="00EB5FDC"/>
    <w:rsid w:val="00EE59BA"/>
    <w:rsid w:val="00EF06D2"/>
    <w:rsid w:val="00EF5802"/>
    <w:rsid w:val="00F023EA"/>
    <w:rsid w:val="00F41D2E"/>
    <w:rsid w:val="00F54975"/>
    <w:rsid w:val="00F62AB4"/>
    <w:rsid w:val="00F8265A"/>
    <w:rsid w:val="00F91A77"/>
    <w:rsid w:val="00F94DFC"/>
    <w:rsid w:val="00FA2414"/>
    <w:rsid w:val="00FA4724"/>
    <w:rsid w:val="00FA7FB3"/>
    <w:rsid w:val="00FB42BA"/>
    <w:rsid w:val="00FE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018"/>
    <w:rPr>
      <w:sz w:val="18"/>
      <w:szCs w:val="18"/>
    </w:rPr>
  </w:style>
  <w:style w:type="paragraph" w:styleId="a4">
    <w:name w:val="footer"/>
    <w:basedOn w:val="a"/>
    <w:link w:val="Char0"/>
    <w:uiPriority w:val="99"/>
    <w:unhideWhenUsed/>
    <w:rsid w:val="00946018"/>
    <w:pPr>
      <w:tabs>
        <w:tab w:val="center" w:pos="4153"/>
        <w:tab w:val="right" w:pos="8306"/>
      </w:tabs>
      <w:snapToGrid w:val="0"/>
      <w:jc w:val="left"/>
    </w:pPr>
    <w:rPr>
      <w:sz w:val="18"/>
      <w:szCs w:val="18"/>
    </w:rPr>
  </w:style>
  <w:style w:type="character" w:customStyle="1" w:styleId="Char0">
    <w:name w:val="页脚 Char"/>
    <w:basedOn w:val="a0"/>
    <w:link w:val="a4"/>
    <w:uiPriority w:val="99"/>
    <w:rsid w:val="00946018"/>
    <w:rPr>
      <w:sz w:val="18"/>
      <w:szCs w:val="18"/>
    </w:rPr>
  </w:style>
  <w:style w:type="paragraph" w:styleId="a5">
    <w:name w:val="List Paragraph"/>
    <w:basedOn w:val="a"/>
    <w:uiPriority w:val="34"/>
    <w:qFormat/>
    <w:rsid w:val="00946018"/>
    <w:pPr>
      <w:ind w:firstLineChars="200" w:firstLine="420"/>
    </w:pPr>
  </w:style>
  <w:style w:type="paragraph" w:styleId="a6">
    <w:name w:val="Date"/>
    <w:basedOn w:val="a"/>
    <w:next w:val="a"/>
    <w:link w:val="Char1"/>
    <w:uiPriority w:val="99"/>
    <w:semiHidden/>
    <w:unhideWhenUsed/>
    <w:rsid w:val="00F54975"/>
    <w:pPr>
      <w:ind w:leftChars="2500" w:left="100"/>
    </w:pPr>
  </w:style>
  <w:style w:type="character" w:customStyle="1" w:styleId="Char1">
    <w:name w:val="日期 Char"/>
    <w:basedOn w:val="a0"/>
    <w:link w:val="a6"/>
    <w:uiPriority w:val="99"/>
    <w:semiHidden/>
    <w:rsid w:val="00F54975"/>
  </w:style>
  <w:style w:type="paragraph" w:styleId="a7">
    <w:name w:val="Balloon Text"/>
    <w:basedOn w:val="a"/>
    <w:link w:val="Char2"/>
    <w:uiPriority w:val="99"/>
    <w:semiHidden/>
    <w:unhideWhenUsed/>
    <w:rsid w:val="00257295"/>
    <w:rPr>
      <w:sz w:val="18"/>
      <w:szCs w:val="18"/>
    </w:rPr>
  </w:style>
  <w:style w:type="character" w:customStyle="1" w:styleId="Char2">
    <w:name w:val="批注框文本 Char"/>
    <w:basedOn w:val="a0"/>
    <w:link w:val="a7"/>
    <w:uiPriority w:val="99"/>
    <w:semiHidden/>
    <w:rsid w:val="00257295"/>
    <w:rPr>
      <w:sz w:val="18"/>
      <w:szCs w:val="18"/>
    </w:rPr>
  </w:style>
  <w:style w:type="character" w:styleId="a8">
    <w:name w:val="Hyperlink"/>
    <w:basedOn w:val="a0"/>
    <w:uiPriority w:val="99"/>
    <w:unhideWhenUsed/>
    <w:rsid w:val="00F8265A"/>
    <w:rPr>
      <w:strike w:val="0"/>
      <w:dstrike w:val="0"/>
      <w:color w:val="333333"/>
      <w:u w:val="none"/>
      <w:effect w:val="none"/>
    </w:rPr>
  </w:style>
  <w:style w:type="paragraph" w:styleId="a9">
    <w:name w:val="Normal (Web)"/>
    <w:basedOn w:val="a"/>
    <w:uiPriority w:val="99"/>
    <w:unhideWhenUsed/>
    <w:rsid w:val="00F8265A"/>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F8265A"/>
    <w:rPr>
      <w:b/>
      <w:bCs/>
    </w:rPr>
  </w:style>
  <w:style w:type="table" w:styleId="ab">
    <w:name w:val="Table Grid"/>
    <w:basedOn w:val="a1"/>
    <w:uiPriority w:val="59"/>
    <w:rsid w:val="00EA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b"/>
    <w:uiPriority w:val="39"/>
    <w:rsid w:val="000E68A9"/>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列出段落1"/>
    <w:basedOn w:val="a"/>
    <w:uiPriority w:val="34"/>
    <w:qFormat/>
    <w:rsid w:val="00245CD9"/>
    <w:pPr>
      <w:ind w:firstLineChars="200" w:firstLine="420"/>
    </w:pPr>
  </w:style>
  <w:style w:type="table" w:customStyle="1" w:styleId="2">
    <w:name w:val="网格型2"/>
    <w:basedOn w:val="a1"/>
    <w:next w:val="ab"/>
    <w:uiPriority w:val="39"/>
    <w:rsid w:val="00DF2B00"/>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网格型3"/>
    <w:basedOn w:val="a1"/>
    <w:next w:val="ab"/>
    <w:uiPriority w:val="39"/>
    <w:rsid w:val="00806727"/>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018"/>
    <w:rPr>
      <w:sz w:val="18"/>
      <w:szCs w:val="18"/>
    </w:rPr>
  </w:style>
  <w:style w:type="paragraph" w:styleId="a4">
    <w:name w:val="footer"/>
    <w:basedOn w:val="a"/>
    <w:link w:val="Char0"/>
    <w:uiPriority w:val="99"/>
    <w:unhideWhenUsed/>
    <w:rsid w:val="00946018"/>
    <w:pPr>
      <w:tabs>
        <w:tab w:val="center" w:pos="4153"/>
        <w:tab w:val="right" w:pos="8306"/>
      </w:tabs>
      <w:snapToGrid w:val="0"/>
      <w:jc w:val="left"/>
    </w:pPr>
    <w:rPr>
      <w:sz w:val="18"/>
      <w:szCs w:val="18"/>
    </w:rPr>
  </w:style>
  <w:style w:type="character" w:customStyle="1" w:styleId="Char0">
    <w:name w:val="页脚 Char"/>
    <w:basedOn w:val="a0"/>
    <w:link w:val="a4"/>
    <w:uiPriority w:val="99"/>
    <w:rsid w:val="00946018"/>
    <w:rPr>
      <w:sz w:val="18"/>
      <w:szCs w:val="18"/>
    </w:rPr>
  </w:style>
  <w:style w:type="paragraph" w:styleId="a5">
    <w:name w:val="List Paragraph"/>
    <w:basedOn w:val="a"/>
    <w:uiPriority w:val="34"/>
    <w:qFormat/>
    <w:rsid w:val="00946018"/>
    <w:pPr>
      <w:ind w:firstLineChars="200" w:firstLine="420"/>
    </w:pPr>
  </w:style>
  <w:style w:type="paragraph" w:styleId="a6">
    <w:name w:val="Date"/>
    <w:basedOn w:val="a"/>
    <w:next w:val="a"/>
    <w:link w:val="Char1"/>
    <w:uiPriority w:val="99"/>
    <w:semiHidden/>
    <w:unhideWhenUsed/>
    <w:rsid w:val="00F54975"/>
    <w:pPr>
      <w:ind w:leftChars="2500" w:left="100"/>
    </w:pPr>
  </w:style>
  <w:style w:type="character" w:customStyle="1" w:styleId="Char1">
    <w:name w:val="日期 Char"/>
    <w:basedOn w:val="a0"/>
    <w:link w:val="a6"/>
    <w:uiPriority w:val="99"/>
    <w:semiHidden/>
    <w:rsid w:val="00F54975"/>
  </w:style>
  <w:style w:type="paragraph" w:styleId="a7">
    <w:name w:val="Balloon Text"/>
    <w:basedOn w:val="a"/>
    <w:link w:val="Char2"/>
    <w:uiPriority w:val="99"/>
    <w:semiHidden/>
    <w:unhideWhenUsed/>
    <w:rsid w:val="00257295"/>
    <w:rPr>
      <w:sz w:val="18"/>
      <w:szCs w:val="18"/>
    </w:rPr>
  </w:style>
  <w:style w:type="character" w:customStyle="1" w:styleId="Char2">
    <w:name w:val="批注框文本 Char"/>
    <w:basedOn w:val="a0"/>
    <w:link w:val="a7"/>
    <w:uiPriority w:val="99"/>
    <w:semiHidden/>
    <w:rsid w:val="00257295"/>
    <w:rPr>
      <w:sz w:val="18"/>
      <w:szCs w:val="18"/>
    </w:rPr>
  </w:style>
  <w:style w:type="character" w:styleId="a8">
    <w:name w:val="Hyperlink"/>
    <w:basedOn w:val="a0"/>
    <w:uiPriority w:val="99"/>
    <w:unhideWhenUsed/>
    <w:rsid w:val="00F8265A"/>
    <w:rPr>
      <w:strike w:val="0"/>
      <w:dstrike w:val="0"/>
      <w:color w:val="333333"/>
      <w:u w:val="none"/>
      <w:effect w:val="none"/>
    </w:rPr>
  </w:style>
  <w:style w:type="paragraph" w:styleId="a9">
    <w:name w:val="Normal (Web)"/>
    <w:basedOn w:val="a"/>
    <w:uiPriority w:val="99"/>
    <w:unhideWhenUsed/>
    <w:rsid w:val="00F8265A"/>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F8265A"/>
    <w:rPr>
      <w:b/>
      <w:bCs/>
    </w:rPr>
  </w:style>
  <w:style w:type="table" w:styleId="ab">
    <w:name w:val="Table Grid"/>
    <w:basedOn w:val="a1"/>
    <w:uiPriority w:val="59"/>
    <w:rsid w:val="00EA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b"/>
    <w:uiPriority w:val="39"/>
    <w:rsid w:val="000E68A9"/>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列出段落1"/>
    <w:basedOn w:val="a"/>
    <w:uiPriority w:val="34"/>
    <w:qFormat/>
    <w:rsid w:val="00245CD9"/>
    <w:pPr>
      <w:ind w:firstLineChars="200" w:firstLine="420"/>
    </w:pPr>
  </w:style>
  <w:style w:type="table" w:customStyle="1" w:styleId="2">
    <w:name w:val="网格型2"/>
    <w:basedOn w:val="a1"/>
    <w:next w:val="ab"/>
    <w:uiPriority w:val="39"/>
    <w:rsid w:val="00DF2B00"/>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网格型3"/>
    <w:basedOn w:val="a1"/>
    <w:next w:val="ab"/>
    <w:uiPriority w:val="39"/>
    <w:rsid w:val="00806727"/>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83302">
      <w:bodyDiv w:val="1"/>
      <w:marLeft w:val="0"/>
      <w:marRight w:val="0"/>
      <w:marTop w:val="0"/>
      <w:marBottom w:val="0"/>
      <w:divBdr>
        <w:top w:val="none" w:sz="0" w:space="0" w:color="auto"/>
        <w:left w:val="none" w:sz="0" w:space="0" w:color="auto"/>
        <w:bottom w:val="none" w:sz="0" w:space="0" w:color="auto"/>
        <w:right w:val="none" w:sz="0" w:space="0" w:color="auto"/>
      </w:divBdr>
      <w:divsChild>
        <w:div w:id="791561650">
          <w:marLeft w:val="0"/>
          <w:marRight w:val="0"/>
          <w:marTop w:val="0"/>
          <w:marBottom w:val="0"/>
          <w:divBdr>
            <w:top w:val="none" w:sz="0" w:space="0" w:color="auto"/>
            <w:left w:val="none" w:sz="0" w:space="0" w:color="auto"/>
            <w:bottom w:val="none" w:sz="0" w:space="0" w:color="auto"/>
            <w:right w:val="none" w:sz="0" w:space="0" w:color="auto"/>
          </w:divBdr>
        </w:div>
      </w:divsChild>
    </w:div>
    <w:div w:id="2113551075">
      <w:bodyDiv w:val="1"/>
      <w:marLeft w:val="0"/>
      <w:marRight w:val="0"/>
      <w:marTop w:val="0"/>
      <w:marBottom w:val="30"/>
      <w:divBdr>
        <w:top w:val="none" w:sz="0" w:space="0" w:color="auto"/>
        <w:left w:val="none" w:sz="0" w:space="0" w:color="auto"/>
        <w:bottom w:val="none" w:sz="0" w:space="0" w:color="auto"/>
        <w:right w:val="none" w:sz="0" w:space="0" w:color="auto"/>
      </w:divBdr>
      <w:divsChild>
        <w:div w:id="1752267544">
          <w:marLeft w:val="0"/>
          <w:marRight w:val="0"/>
          <w:marTop w:val="0"/>
          <w:marBottom w:val="0"/>
          <w:divBdr>
            <w:top w:val="none" w:sz="0" w:space="0" w:color="auto"/>
            <w:left w:val="none" w:sz="0" w:space="0" w:color="auto"/>
            <w:bottom w:val="none" w:sz="0" w:space="0" w:color="auto"/>
            <w:right w:val="none" w:sz="0" w:space="0" w:color="auto"/>
          </w:divBdr>
          <w:divsChild>
            <w:div w:id="8421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jianguo@tj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ijianguo@t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4</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全松柏</dc:creator>
  <cp:lastModifiedBy>dell-pc</cp:lastModifiedBy>
  <cp:revision>35</cp:revision>
  <cp:lastPrinted>2018-01-22T02:16:00Z</cp:lastPrinted>
  <dcterms:created xsi:type="dcterms:W3CDTF">2018-03-23T08:05:00Z</dcterms:created>
  <dcterms:modified xsi:type="dcterms:W3CDTF">2018-04-26T02:31:00Z</dcterms:modified>
</cp:coreProperties>
</file>